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38FC" w14:textId="5E484D0A" w:rsidR="00060C65" w:rsidRDefault="00060C65" w:rsidP="001D1BB9">
      <w:pPr>
        <w:shd w:val="clear" w:color="auto" w:fill="FFFFFF"/>
        <w:spacing w:after="0" w:line="240" w:lineRule="auto"/>
        <w:rPr>
          <w:rFonts w:ascii="Times New Roman" w:eastAsia="Times New Roman" w:hAnsi="Times New Roman" w:cs="Times New Roman"/>
          <w:b/>
          <w:bCs/>
          <w:color w:val="000000"/>
          <w:kern w:val="0"/>
          <w:lang w:eastAsia="tr-TR"/>
          <w14:ligatures w14:val="none"/>
        </w:rPr>
      </w:pPr>
      <w:r>
        <w:rPr>
          <w:rFonts w:ascii="Times New Roman" w:eastAsia="Times New Roman" w:hAnsi="Times New Roman" w:cs="Times New Roman"/>
          <w:b/>
          <w:bCs/>
          <w:color w:val="000000"/>
          <w:kern w:val="0"/>
          <w:lang w:eastAsia="tr-TR"/>
          <w14:ligatures w14:val="none"/>
        </w:rPr>
        <w:t>GÖZDE TÜRKELİ</w:t>
      </w:r>
    </w:p>
    <w:p w14:paraId="6ACFA1A3" w14:textId="77777777" w:rsidR="00060C65" w:rsidRDefault="00060C65" w:rsidP="001D1BB9">
      <w:pPr>
        <w:shd w:val="clear" w:color="auto" w:fill="FFFFFF"/>
        <w:spacing w:after="0" w:line="240" w:lineRule="auto"/>
        <w:rPr>
          <w:rFonts w:ascii="Times New Roman" w:eastAsia="Times New Roman" w:hAnsi="Times New Roman" w:cs="Times New Roman"/>
          <w:b/>
          <w:bCs/>
          <w:color w:val="000000"/>
          <w:kern w:val="0"/>
          <w:lang w:eastAsia="tr-TR"/>
          <w14:ligatures w14:val="none"/>
        </w:rPr>
      </w:pPr>
    </w:p>
    <w:p w14:paraId="6E037233" w14:textId="6D09C451" w:rsidR="001D1BB9" w:rsidRPr="001D1BB9" w:rsidRDefault="001D1BB9" w:rsidP="001D1BB9">
      <w:pPr>
        <w:shd w:val="clear" w:color="auto" w:fill="FFFFFF"/>
        <w:spacing w:after="0" w:line="240" w:lineRule="auto"/>
        <w:rPr>
          <w:rFonts w:ascii="Times New Roman" w:eastAsia="Times New Roman" w:hAnsi="Times New Roman" w:cs="Times New Roman"/>
          <w:b/>
          <w:bCs/>
          <w:color w:val="000000"/>
          <w:kern w:val="0"/>
          <w:lang w:eastAsia="tr-TR"/>
          <w14:ligatures w14:val="none"/>
        </w:rPr>
      </w:pPr>
      <w:r w:rsidRPr="001D1BB9">
        <w:rPr>
          <w:rFonts w:ascii="Times New Roman" w:eastAsia="Times New Roman" w:hAnsi="Times New Roman" w:cs="Times New Roman"/>
          <w:b/>
          <w:bCs/>
          <w:color w:val="000000"/>
          <w:kern w:val="0"/>
          <w:lang w:eastAsia="tr-TR"/>
          <w14:ligatures w14:val="none"/>
        </w:rPr>
        <w:t>Doktora</w:t>
      </w:r>
    </w:p>
    <w:p w14:paraId="15410990" w14:textId="77777777" w:rsidR="001D1BB9" w:rsidRPr="001D1BB9" w:rsidRDefault="001D1BB9" w:rsidP="001D1BB9">
      <w:pPr>
        <w:shd w:val="clear" w:color="auto" w:fill="FFFFFF"/>
        <w:spacing w:after="300" w:line="240" w:lineRule="auto"/>
        <w:jc w:val="both"/>
        <w:rPr>
          <w:rFonts w:ascii="Times New Roman" w:eastAsia="Times New Roman" w:hAnsi="Times New Roman" w:cs="Times New Roman"/>
          <w:color w:val="000000"/>
          <w:kern w:val="0"/>
          <w:lang w:eastAsia="tr-TR"/>
          <w14:ligatures w14:val="none"/>
        </w:rPr>
      </w:pPr>
      <w:r w:rsidRPr="001D1BB9">
        <w:rPr>
          <w:rFonts w:ascii="Times New Roman" w:eastAsia="Times New Roman" w:hAnsi="Times New Roman" w:cs="Times New Roman"/>
          <w:color w:val="000000"/>
          <w:kern w:val="0"/>
          <w:lang w:eastAsia="tr-TR"/>
          <w14:ligatures w14:val="none"/>
        </w:rPr>
        <w:t>Marmara Üniversitesi Sosyal Bilimler Enstitüsü</w:t>
      </w:r>
    </w:p>
    <w:p w14:paraId="7B1896AD" w14:textId="77777777" w:rsidR="001D1BB9" w:rsidRPr="001D1BB9" w:rsidRDefault="001D1BB9" w:rsidP="001D1BB9">
      <w:pPr>
        <w:shd w:val="clear" w:color="auto" w:fill="FFFFFF"/>
        <w:spacing w:after="0" w:line="240" w:lineRule="auto"/>
        <w:rPr>
          <w:rFonts w:ascii="Times New Roman" w:eastAsia="Times New Roman" w:hAnsi="Times New Roman" w:cs="Times New Roman"/>
          <w:b/>
          <w:bCs/>
          <w:color w:val="000000"/>
          <w:kern w:val="0"/>
          <w:lang w:eastAsia="tr-TR"/>
          <w14:ligatures w14:val="none"/>
        </w:rPr>
      </w:pPr>
      <w:r w:rsidRPr="001D1BB9">
        <w:rPr>
          <w:rFonts w:ascii="Times New Roman" w:eastAsia="Times New Roman" w:hAnsi="Times New Roman" w:cs="Times New Roman"/>
          <w:b/>
          <w:bCs/>
          <w:color w:val="000000"/>
          <w:kern w:val="0"/>
          <w:lang w:eastAsia="tr-TR"/>
          <w14:ligatures w14:val="none"/>
        </w:rPr>
        <w:t>Yüksek Lisans</w:t>
      </w:r>
    </w:p>
    <w:p w14:paraId="795961FB" w14:textId="68949FF3" w:rsidR="001D1BB9" w:rsidRPr="001D1BB9" w:rsidRDefault="001D1BB9" w:rsidP="001D1BB9">
      <w:pPr>
        <w:shd w:val="clear" w:color="auto" w:fill="FFFFFF"/>
        <w:spacing w:after="300" w:line="240" w:lineRule="auto"/>
        <w:jc w:val="both"/>
        <w:rPr>
          <w:rFonts w:ascii="Times New Roman" w:eastAsia="Times New Roman" w:hAnsi="Times New Roman" w:cs="Times New Roman"/>
          <w:color w:val="000000"/>
          <w:kern w:val="0"/>
          <w:lang w:eastAsia="tr-TR"/>
          <w14:ligatures w14:val="none"/>
        </w:rPr>
      </w:pPr>
      <w:r w:rsidRPr="00E77943">
        <w:rPr>
          <w:rFonts w:ascii="Times New Roman" w:eastAsia="Times New Roman" w:hAnsi="Times New Roman" w:cs="Times New Roman"/>
          <w:color w:val="000000"/>
          <w:kern w:val="0"/>
          <w:lang w:eastAsia="tr-TR"/>
          <w14:ligatures w14:val="none"/>
        </w:rPr>
        <w:t>İstanbul</w:t>
      </w:r>
      <w:r w:rsidRPr="001D1BB9">
        <w:rPr>
          <w:rFonts w:ascii="Times New Roman" w:eastAsia="Times New Roman" w:hAnsi="Times New Roman" w:cs="Times New Roman"/>
          <w:color w:val="000000"/>
          <w:kern w:val="0"/>
          <w:lang w:eastAsia="tr-TR"/>
          <w14:ligatures w14:val="none"/>
        </w:rPr>
        <w:t xml:space="preserve"> Üniversitesi Sosyal Bilimler Enstitüsü</w:t>
      </w:r>
    </w:p>
    <w:p w14:paraId="7510D331" w14:textId="77777777" w:rsidR="001D1BB9" w:rsidRPr="001D1BB9" w:rsidRDefault="001D1BB9" w:rsidP="001D1BB9">
      <w:pPr>
        <w:shd w:val="clear" w:color="auto" w:fill="FFFFFF"/>
        <w:spacing w:after="0" w:line="240" w:lineRule="auto"/>
        <w:rPr>
          <w:rFonts w:ascii="Times New Roman" w:eastAsia="Times New Roman" w:hAnsi="Times New Roman" w:cs="Times New Roman"/>
          <w:b/>
          <w:bCs/>
          <w:color w:val="000000"/>
          <w:kern w:val="0"/>
          <w:lang w:eastAsia="tr-TR"/>
          <w14:ligatures w14:val="none"/>
        </w:rPr>
      </w:pPr>
      <w:r w:rsidRPr="001D1BB9">
        <w:rPr>
          <w:rFonts w:ascii="Times New Roman" w:eastAsia="Times New Roman" w:hAnsi="Times New Roman" w:cs="Times New Roman"/>
          <w:b/>
          <w:bCs/>
          <w:color w:val="000000"/>
          <w:kern w:val="0"/>
          <w:lang w:eastAsia="tr-TR"/>
          <w14:ligatures w14:val="none"/>
        </w:rPr>
        <w:t>Lisans</w:t>
      </w:r>
    </w:p>
    <w:p w14:paraId="35C3460C" w14:textId="794C91BF" w:rsidR="001D1BB9" w:rsidRPr="001D1BB9" w:rsidRDefault="001D1BB9" w:rsidP="00F84492">
      <w:pPr>
        <w:shd w:val="clear" w:color="auto" w:fill="FFFFFF"/>
        <w:spacing w:after="300" w:line="240" w:lineRule="auto"/>
        <w:jc w:val="both"/>
        <w:rPr>
          <w:rFonts w:ascii="Times New Roman" w:eastAsia="Times New Roman" w:hAnsi="Times New Roman" w:cs="Times New Roman"/>
          <w:color w:val="000000"/>
          <w:kern w:val="0"/>
          <w:lang w:eastAsia="tr-TR"/>
          <w14:ligatures w14:val="none"/>
        </w:rPr>
      </w:pPr>
      <w:r w:rsidRPr="001D1BB9">
        <w:rPr>
          <w:rFonts w:ascii="Times New Roman" w:eastAsia="Times New Roman" w:hAnsi="Times New Roman" w:cs="Times New Roman"/>
          <w:color w:val="000000"/>
          <w:kern w:val="0"/>
          <w:lang w:eastAsia="tr-TR"/>
          <w14:ligatures w14:val="none"/>
        </w:rPr>
        <w:t>İstanbul Üniversitesi Hukuk Fakültesi</w:t>
      </w:r>
    </w:p>
    <w:p w14:paraId="1F630DD5" w14:textId="77777777" w:rsidR="001D1BB9" w:rsidRPr="001D1BB9" w:rsidRDefault="00A07286" w:rsidP="001D1BB9">
      <w:pPr>
        <w:spacing w:after="0" w:line="240" w:lineRule="auto"/>
        <w:rPr>
          <w:rFonts w:ascii="Times New Roman" w:eastAsia="Times New Roman" w:hAnsi="Times New Roman" w:cs="Times New Roman"/>
          <w:kern w:val="0"/>
          <w:lang w:eastAsia="tr-TR"/>
          <w14:ligatures w14:val="none"/>
        </w:rPr>
      </w:pPr>
      <w:r w:rsidRPr="00A07286">
        <w:rPr>
          <w:rFonts w:ascii="Times New Roman" w:eastAsia="Times New Roman" w:hAnsi="Times New Roman" w:cs="Times New Roman"/>
          <w:noProof/>
          <w:kern w:val="0"/>
          <w:lang w:eastAsia="tr-TR"/>
        </w:rPr>
        <w:pict w14:anchorId="56D2BF58">
          <v:rect id="_x0000_i1025" alt="" style="width:453.6pt;height:.05pt;mso-width-percent:0;mso-height-percent:0;mso-width-percent:0;mso-height-percent:0" o:hralign="center" o:hrstd="t" o:hrnoshade="t" o:hr="t" fillcolor="black" stroked="f"/>
        </w:pict>
      </w:r>
    </w:p>
    <w:p w14:paraId="36166531" w14:textId="77777777" w:rsidR="001D1BB9" w:rsidRPr="001D1BB9" w:rsidRDefault="001D1BB9" w:rsidP="001D1BB9">
      <w:pPr>
        <w:shd w:val="clear" w:color="auto" w:fill="FFFFFF"/>
        <w:spacing w:after="0" w:line="240" w:lineRule="auto"/>
        <w:rPr>
          <w:rFonts w:ascii="Times New Roman" w:eastAsia="Times New Roman" w:hAnsi="Times New Roman" w:cs="Times New Roman"/>
          <w:b/>
          <w:bCs/>
          <w:color w:val="000000"/>
          <w:kern w:val="0"/>
          <w:lang w:eastAsia="tr-TR"/>
          <w14:ligatures w14:val="none"/>
        </w:rPr>
      </w:pPr>
      <w:r w:rsidRPr="001D1BB9">
        <w:rPr>
          <w:rFonts w:ascii="Times New Roman" w:eastAsia="Times New Roman" w:hAnsi="Times New Roman" w:cs="Times New Roman"/>
          <w:b/>
          <w:bCs/>
          <w:color w:val="000000"/>
          <w:kern w:val="0"/>
          <w:lang w:eastAsia="tr-TR"/>
          <w14:ligatures w14:val="none"/>
        </w:rPr>
        <w:t>Araştırma Alanları</w:t>
      </w:r>
    </w:p>
    <w:p w14:paraId="48054350" w14:textId="156FA02B" w:rsidR="001D1BB9" w:rsidRPr="00E77943" w:rsidRDefault="001D1BB9">
      <w:pPr>
        <w:rPr>
          <w:rFonts w:ascii="Times New Roman" w:hAnsi="Times New Roman" w:cs="Times New Roman"/>
        </w:rPr>
      </w:pPr>
      <w:r w:rsidRPr="00E77943">
        <w:rPr>
          <w:rFonts w:ascii="Times New Roman" w:hAnsi="Times New Roman" w:cs="Times New Roman"/>
        </w:rPr>
        <w:t>Hukuk Felsefesi ve Sosyolojisi, Eleştirel Hukuk Teorileri, Feminist Kuram, Devlet Kuramı</w:t>
      </w:r>
      <w:r w:rsidR="009D4858">
        <w:rPr>
          <w:rFonts w:ascii="Times New Roman" w:hAnsi="Times New Roman" w:cs="Times New Roman"/>
        </w:rPr>
        <w:t>,</w:t>
      </w:r>
      <w:r w:rsidRPr="00E77943">
        <w:rPr>
          <w:rFonts w:ascii="Times New Roman" w:hAnsi="Times New Roman" w:cs="Times New Roman"/>
        </w:rPr>
        <w:t xml:space="preserve"> İnsan Hakları Hukuku</w:t>
      </w:r>
    </w:p>
    <w:p w14:paraId="1EF903B3" w14:textId="77777777" w:rsidR="001D1BB9" w:rsidRDefault="001D1BB9">
      <w:pPr>
        <w:rPr>
          <w:rFonts w:ascii="Times New Roman" w:hAnsi="Times New Roman" w:cs="Times New Roman"/>
        </w:rPr>
      </w:pPr>
    </w:p>
    <w:p w14:paraId="0CE5618B" w14:textId="183D0780" w:rsidR="00E77943" w:rsidRPr="00060C65" w:rsidRDefault="00E77943">
      <w:pPr>
        <w:rPr>
          <w:rFonts w:ascii="Times New Roman" w:hAnsi="Times New Roman" w:cs="Times New Roman"/>
          <w:b/>
          <w:bCs/>
        </w:rPr>
      </w:pPr>
      <w:r w:rsidRPr="00060C65">
        <w:rPr>
          <w:rFonts w:ascii="Times New Roman" w:hAnsi="Times New Roman" w:cs="Times New Roman"/>
          <w:b/>
          <w:bCs/>
        </w:rPr>
        <w:t>KISA BİYOGRAFİ</w:t>
      </w:r>
    </w:p>
    <w:p w14:paraId="69F4F0F6" w14:textId="77777777" w:rsidR="001D1BB9" w:rsidRPr="00E77943" w:rsidRDefault="001D1BB9" w:rsidP="001D1BB9">
      <w:pPr>
        <w:keepNext/>
        <w:keepLines/>
        <w:spacing w:before="240" w:after="110" w:line="276" w:lineRule="auto"/>
        <w:jc w:val="both"/>
        <w:outlineLvl w:val="0"/>
        <w:rPr>
          <w:rFonts w:ascii="Times New Roman" w:hAnsi="Times New Roman" w:cs="Times New Roman"/>
        </w:rPr>
      </w:pPr>
      <w:r w:rsidRPr="00E77943">
        <w:rPr>
          <w:rFonts w:ascii="Times New Roman" w:hAnsi="Times New Roman" w:cs="Times New Roman"/>
        </w:rPr>
        <w:t xml:space="preserve">2014 yılında İstanbul Üniversitesi Hukuk Fakültesi’nden mezun olmuş, İstanbul Barosu’ndaki staj dönemini takiben bir süre avukatlık yapmıştır. İstanbul Üniversitesi Kamu Hukuku yüksek lisans programını 2019 yılında bitirmiş, yüksek lisans tezi 2020 yılında On İki Levha Yayınları tarafından İstanbul Arşivi kapsamında </w:t>
      </w:r>
      <w:r w:rsidRPr="00E77943">
        <w:rPr>
          <w:rFonts w:ascii="Times New Roman" w:hAnsi="Times New Roman" w:cs="Times New Roman"/>
          <w:i/>
          <w:iCs/>
        </w:rPr>
        <w:t>“Toplanma Hakkı Bağlamında Kanuna Aykırı Toplantı ve Gösteri Yürüyüşü Suçu”</w:t>
      </w:r>
      <w:r w:rsidRPr="00E77943">
        <w:rPr>
          <w:rFonts w:ascii="Times New Roman" w:hAnsi="Times New Roman" w:cs="Times New Roman"/>
        </w:rPr>
        <w:t xml:space="preserve"> adı ile basılmıştır. Aynı zamanda bu çalışması 2022 yılında Halit Çelenk Hukuk Ödülleri kapsamında “Akademik Destek </w:t>
      </w:r>
      <w:proofErr w:type="spellStart"/>
      <w:r w:rsidRPr="00E77943">
        <w:rPr>
          <w:rFonts w:ascii="Times New Roman" w:hAnsi="Times New Roman" w:cs="Times New Roman"/>
        </w:rPr>
        <w:t>Ödülü”ne</w:t>
      </w:r>
      <w:proofErr w:type="spellEnd"/>
      <w:r w:rsidRPr="00E77943">
        <w:rPr>
          <w:rFonts w:ascii="Times New Roman" w:hAnsi="Times New Roman" w:cs="Times New Roman"/>
        </w:rPr>
        <w:t xml:space="preserve"> layık görülmüştür. </w:t>
      </w:r>
    </w:p>
    <w:p w14:paraId="3C0050B3" w14:textId="3C8EA180" w:rsidR="001D1BB9" w:rsidRDefault="001D1BB9" w:rsidP="001D1BB9">
      <w:pPr>
        <w:jc w:val="both"/>
        <w:rPr>
          <w:rFonts w:ascii="Times New Roman" w:hAnsi="Times New Roman" w:cs="Times New Roman"/>
        </w:rPr>
      </w:pPr>
      <w:r w:rsidRPr="00E77943">
        <w:rPr>
          <w:rFonts w:ascii="Times New Roman" w:hAnsi="Times New Roman" w:cs="Times New Roman"/>
        </w:rPr>
        <w:t xml:space="preserve">2019 yılında Marmara Üniversitesi’nde Kamu Hukuku </w:t>
      </w:r>
      <w:r w:rsidRPr="00E77943">
        <w:rPr>
          <w:rFonts w:ascii="Times New Roman" w:hAnsi="Times New Roman" w:cs="Times New Roman"/>
        </w:rPr>
        <w:t>Anabilim Dalı’nda başladığı doktora çalışmalarına halen devam etmektedir.</w:t>
      </w:r>
      <w:r w:rsidRPr="00E77943">
        <w:rPr>
          <w:rFonts w:ascii="Times New Roman" w:hAnsi="Times New Roman" w:cs="Times New Roman"/>
        </w:rPr>
        <w:t xml:space="preserve"> Ekim 2022 ve Kasım 2023 tarihleri arasında, DAAD ve TÜBİTAK </w:t>
      </w:r>
      <w:proofErr w:type="spellStart"/>
      <w:r w:rsidRPr="00E77943">
        <w:rPr>
          <w:rFonts w:ascii="Times New Roman" w:hAnsi="Times New Roman" w:cs="Times New Roman"/>
        </w:rPr>
        <w:t>bursiyeri</w:t>
      </w:r>
      <w:proofErr w:type="spellEnd"/>
      <w:r w:rsidR="00E77943" w:rsidRPr="00E77943">
        <w:rPr>
          <w:rFonts w:ascii="Times New Roman" w:hAnsi="Times New Roman" w:cs="Times New Roman"/>
        </w:rPr>
        <w:t xml:space="preserve"> olarak</w:t>
      </w:r>
      <w:r w:rsidRPr="00E77943">
        <w:rPr>
          <w:rFonts w:ascii="Times New Roman" w:hAnsi="Times New Roman" w:cs="Times New Roman"/>
        </w:rPr>
        <w:t xml:space="preserve"> </w:t>
      </w:r>
      <w:r w:rsidR="00E77943" w:rsidRPr="00E77943">
        <w:rPr>
          <w:rFonts w:ascii="Times New Roman" w:hAnsi="Times New Roman" w:cs="Times New Roman"/>
        </w:rPr>
        <w:t xml:space="preserve">Humboldt-Universität </w:t>
      </w:r>
      <w:proofErr w:type="spellStart"/>
      <w:r w:rsidR="00E77943" w:rsidRPr="00E77943">
        <w:rPr>
          <w:rFonts w:ascii="Times New Roman" w:hAnsi="Times New Roman" w:cs="Times New Roman"/>
        </w:rPr>
        <w:t>zu</w:t>
      </w:r>
      <w:proofErr w:type="spellEnd"/>
      <w:r w:rsidR="00E77943" w:rsidRPr="00E77943">
        <w:rPr>
          <w:rFonts w:ascii="Times New Roman" w:hAnsi="Times New Roman" w:cs="Times New Roman"/>
        </w:rPr>
        <w:t xml:space="preserve"> </w:t>
      </w:r>
      <w:proofErr w:type="gramStart"/>
      <w:r w:rsidR="00E77943" w:rsidRPr="00E77943">
        <w:rPr>
          <w:rFonts w:ascii="Times New Roman" w:hAnsi="Times New Roman" w:cs="Times New Roman"/>
        </w:rPr>
        <w:t>Berlin</w:t>
      </w:r>
      <w:r w:rsidR="00E77943">
        <w:rPr>
          <w:rFonts w:ascii="Times New Roman" w:hAnsi="Times New Roman" w:cs="Times New Roman"/>
          <w:b/>
          <w:bCs/>
        </w:rPr>
        <w:t xml:space="preserve"> -</w:t>
      </w:r>
      <w:proofErr w:type="gramEnd"/>
      <w:r w:rsidR="00E77943">
        <w:rPr>
          <w:rFonts w:ascii="Times New Roman" w:hAnsi="Times New Roman" w:cs="Times New Roman"/>
          <w:b/>
          <w:bCs/>
        </w:rPr>
        <w:t xml:space="preserve"> </w:t>
      </w:r>
      <w:r w:rsidRPr="00E77943">
        <w:rPr>
          <w:rFonts w:ascii="Times New Roman" w:hAnsi="Times New Roman" w:cs="Times New Roman"/>
        </w:rPr>
        <w:t xml:space="preserve">Felsefe Enstitüsü’nde Prof. Dr. Rahel </w:t>
      </w:r>
      <w:proofErr w:type="spellStart"/>
      <w:r w:rsidRPr="00E77943">
        <w:rPr>
          <w:rFonts w:ascii="Times New Roman" w:hAnsi="Times New Roman" w:cs="Times New Roman"/>
        </w:rPr>
        <w:t>Jaeggi’nin</w:t>
      </w:r>
      <w:proofErr w:type="spellEnd"/>
      <w:r w:rsidRPr="00E77943">
        <w:rPr>
          <w:rFonts w:ascii="Times New Roman" w:hAnsi="Times New Roman" w:cs="Times New Roman"/>
        </w:rPr>
        <w:t xml:space="preserve"> kürsüsünde </w:t>
      </w:r>
      <w:r w:rsidR="00E77943" w:rsidRPr="00E77943">
        <w:rPr>
          <w:rFonts w:ascii="Times New Roman" w:hAnsi="Times New Roman" w:cs="Times New Roman"/>
        </w:rPr>
        <w:t>ziyaretçi araştırmacı olarak bulunmuştur.</w:t>
      </w:r>
      <w:r w:rsidR="009D4858">
        <w:rPr>
          <w:rFonts w:ascii="Times New Roman" w:hAnsi="Times New Roman" w:cs="Times New Roman"/>
        </w:rPr>
        <w:t xml:space="preserve"> </w:t>
      </w:r>
    </w:p>
    <w:p w14:paraId="604BE5DF" w14:textId="2B1499F6" w:rsidR="009D4858" w:rsidRDefault="00F84492" w:rsidP="001D1BB9">
      <w:pPr>
        <w:jc w:val="both"/>
        <w:rPr>
          <w:rFonts w:ascii="Times New Roman" w:hAnsi="Times New Roman" w:cs="Times New Roman"/>
        </w:rPr>
      </w:pPr>
      <w:r>
        <w:rPr>
          <w:rFonts w:ascii="Times New Roman" w:hAnsi="Times New Roman" w:cs="Times New Roman"/>
        </w:rPr>
        <w:t>--------------------</w:t>
      </w:r>
    </w:p>
    <w:p w14:paraId="47DAA9D4" w14:textId="5847AFA8" w:rsidR="00060C65" w:rsidRPr="00060C65" w:rsidRDefault="00060C65" w:rsidP="001D1BB9">
      <w:pPr>
        <w:jc w:val="both"/>
        <w:rPr>
          <w:rFonts w:ascii="Times New Roman" w:hAnsi="Times New Roman" w:cs="Times New Roman"/>
          <w:b/>
          <w:bCs/>
        </w:rPr>
      </w:pPr>
      <w:proofErr w:type="spellStart"/>
      <w:r w:rsidRPr="00060C65">
        <w:rPr>
          <w:rFonts w:ascii="Times New Roman" w:hAnsi="Times New Roman" w:cs="Times New Roman"/>
          <w:b/>
          <w:bCs/>
        </w:rPr>
        <w:t>Research</w:t>
      </w:r>
      <w:proofErr w:type="spellEnd"/>
      <w:r w:rsidRPr="00060C65">
        <w:rPr>
          <w:rFonts w:ascii="Times New Roman" w:hAnsi="Times New Roman" w:cs="Times New Roman"/>
          <w:b/>
          <w:bCs/>
        </w:rPr>
        <w:t xml:space="preserve"> </w:t>
      </w:r>
      <w:proofErr w:type="spellStart"/>
      <w:r w:rsidRPr="00060C65">
        <w:rPr>
          <w:rFonts w:ascii="Times New Roman" w:hAnsi="Times New Roman" w:cs="Times New Roman"/>
          <w:b/>
          <w:bCs/>
        </w:rPr>
        <w:t>Areas</w:t>
      </w:r>
      <w:proofErr w:type="spellEnd"/>
    </w:p>
    <w:p w14:paraId="6CD6353B" w14:textId="78DE0AAD" w:rsidR="00060C65" w:rsidRDefault="00060C65" w:rsidP="001D1BB9">
      <w:pPr>
        <w:jc w:val="both"/>
        <w:rPr>
          <w:rFonts w:ascii="Times New Roman" w:hAnsi="Times New Roman" w:cs="Times New Roman"/>
        </w:rPr>
      </w:pPr>
      <w:proofErr w:type="spellStart"/>
      <w:r w:rsidRPr="00060C65">
        <w:rPr>
          <w:rFonts w:ascii="Times New Roman" w:hAnsi="Times New Roman" w:cs="Times New Roman"/>
        </w:rPr>
        <w:t>Philosophy</w:t>
      </w:r>
      <w:proofErr w:type="spellEnd"/>
      <w:r w:rsidRPr="00060C65">
        <w:rPr>
          <w:rFonts w:ascii="Times New Roman" w:hAnsi="Times New Roman" w:cs="Times New Roman"/>
        </w:rPr>
        <w:t xml:space="preserve"> </w:t>
      </w:r>
      <w:proofErr w:type="spellStart"/>
      <w:r w:rsidRPr="00060C65">
        <w:rPr>
          <w:rFonts w:ascii="Times New Roman" w:hAnsi="Times New Roman" w:cs="Times New Roman"/>
        </w:rPr>
        <w:t>and</w:t>
      </w:r>
      <w:proofErr w:type="spellEnd"/>
      <w:r w:rsidRPr="00060C65">
        <w:rPr>
          <w:rFonts w:ascii="Times New Roman" w:hAnsi="Times New Roman" w:cs="Times New Roman"/>
        </w:rPr>
        <w:t xml:space="preserve"> </w:t>
      </w:r>
      <w:proofErr w:type="spellStart"/>
      <w:r w:rsidRPr="00060C65">
        <w:rPr>
          <w:rFonts w:ascii="Times New Roman" w:hAnsi="Times New Roman" w:cs="Times New Roman"/>
        </w:rPr>
        <w:t>Sociology</w:t>
      </w:r>
      <w:proofErr w:type="spellEnd"/>
      <w:r w:rsidRPr="00060C65">
        <w:rPr>
          <w:rFonts w:ascii="Times New Roman" w:hAnsi="Times New Roman" w:cs="Times New Roman"/>
        </w:rPr>
        <w:t xml:space="preserve"> of </w:t>
      </w:r>
      <w:proofErr w:type="spellStart"/>
      <w:r w:rsidRPr="00060C65">
        <w:rPr>
          <w:rFonts w:ascii="Times New Roman" w:hAnsi="Times New Roman" w:cs="Times New Roman"/>
        </w:rPr>
        <w:t>Law</w:t>
      </w:r>
      <w:proofErr w:type="spellEnd"/>
      <w:r w:rsidRPr="00060C65">
        <w:rPr>
          <w:rFonts w:ascii="Times New Roman" w:hAnsi="Times New Roman" w:cs="Times New Roman"/>
        </w:rPr>
        <w:t xml:space="preserve">, Critical Legal </w:t>
      </w:r>
      <w:proofErr w:type="spellStart"/>
      <w:r w:rsidR="00F84492">
        <w:rPr>
          <w:rFonts w:ascii="Times New Roman" w:hAnsi="Times New Roman" w:cs="Times New Roman"/>
        </w:rPr>
        <w:t>Stud</w:t>
      </w:r>
      <w:r w:rsidRPr="00060C65">
        <w:rPr>
          <w:rFonts w:ascii="Times New Roman" w:hAnsi="Times New Roman" w:cs="Times New Roman"/>
        </w:rPr>
        <w:t>ies</w:t>
      </w:r>
      <w:proofErr w:type="spellEnd"/>
      <w:r w:rsidRPr="00060C65">
        <w:rPr>
          <w:rFonts w:ascii="Times New Roman" w:hAnsi="Times New Roman" w:cs="Times New Roman"/>
        </w:rPr>
        <w:t xml:space="preserve">, Feminist </w:t>
      </w:r>
      <w:proofErr w:type="spellStart"/>
      <w:r w:rsidRPr="00060C65">
        <w:rPr>
          <w:rFonts w:ascii="Times New Roman" w:hAnsi="Times New Roman" w:cs="Times New Roman"/>
        </w:rPr>
        <w:t>Theory</w:t>
      </w:r>
      <w:proofErr w:type="spellEnd"/>
      <w:r w:rsidRPr="00060C65">
        <w:rPr>
          <w:rFonts w:ascii="Times New Roman" w:hAnsi="Times New Roman" w:cs="Times New Roman"/>
        </w:rPr>
        <w:t xml:space="preserve">, </w:t>
      </w:r>
      <w:proofErr w:type="spellStart"/>
      <w:r w:rsidRPr="00060C65">
        <w:rPr>
          <w:rFonts w:ascii="Times New Roman" w:hAnsi="Times New Roman" w:cs="Times New Roman"/>
        </w:rPr>
        <w:t>State</w:t>
      </w:r>
      <w:proofErr w:type="spellEnd"/>
      <w:r w:rsidRPr="00060C65">
        <w:rPr>
          <w:rFonts w:ascii="Times New Roman" w:hAnsi="Times New Roman" w:cs="Times New Roman"/>
        </w:rPr>
        <w:t xml:space="preserve"> </w:t>
      </w:r>
      <w:proofErr w:type="spellStart"/>
      <w:r w:rsidRPr="00060C65">
        <w:rPr>
          <w:rFonts w:ascii="Times New Roman" w:hAnsi="Times New Roman" w:cs="Times New Roman"/>
        </w:rPr>
        <w:t>Theory</w:t>
      </w:r>
      <w:proofErr w:type="spellEnd"/>
      <w:r w:rsidRPr="00060C65">
        <w:rPr>
          <w:rFonts w:ascii="Times New Roman" w:hAnsi="Times New Roman" w:cs="Times New Roman"/>
        </w:rPr>
        <w:t xml:space="preserve">, Human </w:t>
      </w:r>
      <w:proofErr w:type="spellStart"/>
      <w:r w:rsidRPr="00060C65">
        <w:rPr>
          <w:rFonts w:ascii="Times New Roman" w:hAnsi="Times New Roman" w:cs="Times New Roman"/>
        </w:rPr>
        <w:t>Rights</w:t>
      </w:r>
      <w:proofErr w:type="spellEnd"/>
      <w:r w:rsidRPr="00060C65">
        <w:rPr>
          <w:rFonts w:ascii="Times New Roman" w:hAnsi="Times New Roman" w:cs="Times New Roman"/>
        </w:rPr>
        <w:t xml:space="preserve"> </w:t>
      </w:r>
      <w:proofErr w:type="spellStart"/>
      <w:r w:rsidRPr="00060C65">
        <w:rPr>
          <w:rFonts w:ascii="Times New Roman" w:hAnsi="Times New Roman" w:cs="Times New Roman"/>
        </w:rPr>
        <w:t>Law</w:t>
      </w:r>
      <w:proofErr w:type="spellEnd"/>
    </w:p>
    <w:p w14:paraId="150186E6" w14:textId="77777777" w:rsidR="00060C65" w:rsidRDefault="00060C65" w:rsidP="001D1BB9">
      <w:pPr>
        <w:jc w:val="both"/>
        <w:rPr>
          <w:rFonts w:ascii="Times New Roman" w:hAnsi="Times New Roman" w:cs="Times New Roman"/>
        </w:rPr>
      </w:pPr>
    </w:p>
    <w:p w14:paraId="1D3BFD76" w14:textId="168798E1" w:rsidR="009D4858" w:rsidRPr="009D4858" w:rsidRDefault="009D4858" w:rsidP="001D1BB9">
      <w:pPr>
        <w:jc w:val="both"/>
        <w:rPr>
          <w:rFonts w:ascii="Times New Roman" w:hAnsi="Times New Roman" w:cs="Times New Roman"/>
          <w:b/>
          <w:bCs/>
        </w:rPr>
      </w:pPr>
      <w:r w:rsidRPr="009D4858">
        <w:rPr>
          <w:rFonts w:ascii="Times New Roman" w:hAnsi="Times New Roman" w:cs="Times New Roman"/>
          <w:b/>
          <w:bCs/>
        </w:rPr>
        <w:t>BIOGRAPHY</w:t>
      </w:r>
    </w:p>
    <w:p w14:paraId="734E2E06" w14:textId="0A93F717" w:rsidR="00B539D4" w:rsidRDefault="00B539D4" w:rsidP="009D4858">
      <w:pPr>
        <w:pStyle w:val="NormalWeb"/>
        <w:jc w:val="both"/>
      </w:pPr>
      <w:proofErr w:type="spellStart"/>
      <w:r w:rsidRPr="00B539D4">
        <w:t>She</w:t>
      </w:r>
      <w:proofErr w:type="spellEnd"/>
      <w:r w:rsidRPr="00B539D4">
        <w:t xml:space="preserve"> </w:t>
      </w:r>
      <w:proofErr w:type="spellStart"/>
      <w:r w:rsidRPr="00B539D4">
        <w:t>graduated</w:t>
      </w:r>
      <w:proofErr w:type="spellEnd"/>
      <w:r w:rsidRPr="00B539D4">
        <w:t xml:space="preserve"> </w:t>
      </w:r>
      <w:proofErr w:type="spellStart"/>
      <w:r w:rsidRPr="00B539D4">
        <w:t>from</w:t>
      </w:r>
      <w:proofErr w:type="spellEnd"/>
      <w:r w:rsidRPr="00B539D4">
        <w:t xml:space="preserve"> </w:t>
      </w:r>
      <w:proofErr w:type="spellStart"/>
      <w:r w:rsidRPr="00B539D4">
        <w:t>Istanbul</w:t>
      </w:r>
      <w:proofErr w:type="spellEnd"/>
      <w:r w:rsidRPr="00B539D4">
        <w:t xml:space="preserve"> </w:t>
      </w:r>
      <w:proofErr w:type="spellStart"/>
      <w:r w:rsidRPr="00B539D4">
        <w:t>University</w:t>
      </w:r>
      <w:proofErr w:type="spellEnd"/>
      <w:r w:rsidRPr="00B539D4">
        <w:t xml:space="preserve"> </w:t>
      </w:r>
      <w:proofErr w:type="spellStart"/>
      <w:r w:rsidRPr="00B539D4">
        <w:t>Faculty</w:t>
      </w:r>
      <w:proofErr w:type="spellEnd"/>
      <w:r w:rsidRPr="00B539D4">
        <w:t xml:space="preserve"> of </w:t>
      </w:r>
      <w:proofErr w:type="spellStart"/>
      <w:r w:rsidRPr="00B539D4">
        <w:t>Law</w:t>
      </w:r>
      <w:proofErr w:type="spellEnd"/>
      <w:r w:rsidRPr="00B539D4">
        <w:t xml:space="preserve"> in 2014, </w:t>
      </w:r>
      <w:proofErr w:type="spellStart"/>
      <w:r w:rsidRPr="00B539D4">
        <w:t>and</w:t>
      </w:r>
      <w:proofErr w:type="spellEnd"/>
      <w:r w:rsidRPr="00B539D4">
        <w:t xml:space="preserve"> </w:t>
      </w:r>
      <w:proofErr w:type="spellStart"/>
      <w:r w:rsidRPr="00B539D4">
        <w:t>after</w:t>
      </w:r>
      <w:proofErr w:type="spellEnd"/>
      <w:r w:rsidRPr="00B539D4">
        <w:t xml:space="preserve"> her </w:t>
      </w:r>
      <w:proofErr w:type="spellStart"/>
      <w:r w:rsidRPr="00B539D4">
        <w:t>internship</w:t>
      </w:r>
      <w:proofErr w:type="spellEnd"/>
      <w:r w:rsidRPr="00B539D4">
        <w:t xml:space="preserve"> at </w:t>
      </w:r>
      <w:proofErr w:type="spellStart"/>
      <w:r w:rsidRPr="00B539D4">
        <w:t>Istanbul</w:t>
      </w:r>
      <w:proofErr w:type="spellEnd"/>
      <w:r w:rsidRPr="00B539D4">
        <w:t xml:space="preserve"> Bar </w:t>
      </w:r>
      <w:proofErr w:type="spellStart"/>
      <w:r w:rsidRPr="00B539D4">
        <w:t>Association</w:t>
      </w:r>
      <w:proofErr w:type="spellEnd"/>
      <w:r w:rsidRPr="00B539D4">
        <w:t xml:space="preserve">, </w:t>
      </w:r>
      <w:proofErr w:type="spellStart"/>
      <w:r w:rsidRPr="00B539D4">
        <w:t>she</w:t>
      </w:r>
      <w:proofErr w:type="spellEnd"/>
      <w:r w:rsidRPr="00B539D4">
        <w:t xml:space="preserve"> </w:t>
      </w:r>
      <w:proofErr w:type="spellStart"/>
      <w:r w:rsidRPr="00B539D4">
        <w:t>worked</w:t>
      </w:r>
      <w:proofErr w:type="spellEnd"/>
      <w:r w:rsidRPr="00B539D4">
        <w:t xml:space="preserve"> as a </w:t>
      </w:r>
      <w:proofErr w:type="spellStart"/>
      <w:r w:rsidRPr="00B539D4">
        <w:t>lawyer</w:t>
      </w:r>
      <w:proofErr w:type="spellEnd"/>
      <w:r w:rsidRPr="00B539D4">
        <w:t xml:space="preserve"> </w:t>
      </w:r>
      <w:proofErr w:type="spellStart"/>
      <w:r w:rsidRPr="00B539D4">
        <w:t>for</w:t>
      </w:r>
      <w:proofErr w:type="spellEnd"/>
      <w:r w:rsidRPr="00B539D4">
        <w:t xml:space="preserve"> a </w:t>
      </w:r>
      <w:proofErr w:type="spellStart"/>
      <w:r w:rsidRPr="00B539D4">
        <w:t>while</w:t>
      </w:r>
      <w:proofErr w:type="spellEnd"/>
      <w:r w:rsidRPr="00B539D4">
        <w:t xml:space="preserve">. </w:t>
      </w:r>
      <w:proofErr w:type="spellStart"/>
      <w:r w:rsidRPr="00B539D4">
        <w:t>She</w:t>
      </w:r>
      <w:proofErr w:type="spellEnd"/>
      <w:r w:rsidRPr="00B539D4">
        <w:t xml:space="preserve"> </w:t>
      </w:r>
      <w:proofErr w:type="spellStart"/>
      <w:r w:rsidRPr="00B539D4">
        <w:t>received</w:t>
      </w:r>
      <w:proofErr w:type="spellEnd"/>
      <w:r w:rsidRPr="00B539D4">
        <w:t xml:space="preserve"> her LL.M. </w:t>
      </w:r>
      <w:proofErr w:type="spellStart"/>
      <w:r w:rsidRPr="00B539D4">
        <w:t>degree</w:t>
      </w:r>
      <w:proofErr w:type="spellEnd"/>
      <w:r w:rsidRPr="00B539D4">
        <w:t xml:space="preserve"> in </w:t>
      </w:r>
      <w:proofErr w:type="spellStart"/>
      <w:r w:rsidRPr="00B539D4">
        <w:t>Public</w:t>
      </w:r>
      <w:proofErr w:type="spellEnd"/>
      <w:r w:rsidRPr="00B539D4">
        <w:t xml:space="preserve"> </w:t>
      </w:r>
      <w:proofErr w:type="spellStart"/>
      <w:r w:rsidRPr="00B539D4">
        <w:t>Law</w:t>
      </w:r>
      <w:proofErr w:type="spellEnd"/>
      <w:r w:rsidRPr="00B539D4">
        <w:t xml:space="preserve"> </w:t>
      </w:r>
      <w:proofErr w:type="spellStart"/>
      <w:r w:rsidRPr="00B539D4">
        <w:t>from</w:t>
      </w:r>
      <w:proofErr w:type="spellEnd"/>
      <w:r w:rsidRPr="00B539D4">
        <w:t xml:space="preserve"> </w:t>
      </w:r>
      <w:proofErr w:type="spellStart"/>
      <w:r w:rsidRPr="00B539D4">
        <w:t>Istanbul</w:t>
      </w:r>
      <w:proofErr w:type="spellEnd"/>
      <w:r w:rsidRPr="00B539D4">
        <w:t xml:space="preserve"> </w:t>
      </w:r>
      <w:proofErr w:type="spellStart"/>
      <w:r w:rsidRPr="00B539D4">
        <w:t>University</w:t>
      </w:r>
      <w:proofErr w:type="spellEnd"/>
      <w:r w:rsidRPr="00B539D4">
        <w:t xml:space="preserve"> in 2019, </w:t>
      </w:r>
      <w:proofErr w:type="spellStart"/>
      <w:r w:rsidRPr="00B539D4">
        <w:t>and</w:t>
      </w:r>
      <w:proofErr w:type="spellEnd"/>
      <w:r w:rsidRPr="00B539D4">
        <w:t xml:space="preserve"> her LL.M. </w:t>
      </w:r>
      <w:proofErr w:type="spellStart"/>
      <w:r w:rsidRPr="00B539D4">
        <w:t>thesis</w:t>
      </w:r>
      <w:proofErr w:type="spellEnd"/>
      <w:r w:rsidRPr="00B539D4">
        <w:t xml:space="preserve"> </w:t>
      </w:r>
      <w:proofErr w:type="spellStart"/>
      <w:r w:rsidRPr="00B539D4">
        <w:t>was</w:t>
      </w:r>
      <w:proofErr w:type="spellEnd"/>
      <w:r w:rsidRPr="00B539D4">
        <w:t xml:space="preserve"> </w:t>
      </w:r>
      <w:proofErr w:type="spellStart"/>
      <w:r w:rsidRPr="00B539D4">
        <w:t>published</w:t>
      </w:r>
      <w:proofErr w:type="spellEnd"/>
      <w:r w:rsidRPr="00B539D4">
        <w:t xml:space="preserve"> in 2020 </w:t>
      </w:r>
      <w:proofErr w:type="spellStart"/>
      <w:r w:rsidRPr="00B539D4">
        <w:t>by</w:t>
      </w:r>
      <w:proofErr w:type="spellEnd"/>
      <w:r w:rsidRPr="00B539D4">
        <w:t xml:space="preserve"> On İki Levha </w:t>
      </w:r>
      <w:r>
        <w:t>Yayınları</w:t>
      </w:r>
      <w:r w:rsidRPr="00B539D4">
        <w:t xml:space="preserve"> </w:t>
      </w:r>
      <w:proofErr w:type="spellStart"/>
      <w:r w:rsidRPr="00B539D4">
        <w:t>under</w:t>
      </w:r>
      <w:proofErr w:type="spellEnd"/>
      <w:r w:rsidRPr="00B539D4">
        <w:t xml:space="preserve"> </w:t>
      </w:r>
      <w:proofErr w:type="spellStart"/>
      <w:r w:rsidRPr="00B539D4">
        <w:t>the</w:t>
      </w:r>
      <w:proofErr w:type="spellEnd"/>
      <w:r w:rsidRPr="00B539D4">
        <w:t xml:space="preserve"> </w:t>
      </w:r>
      <w:proofErr w:type="spellStart"/>
      <w:r w:rsidRPr="00B539D4">
        <w:t>title</w:t>
      </w:r>
      <w:proofErr w:type="spellEnd"/>
      <w:r w:rsidRPr="00B539D4">
        <w:t xml:space="preserve"> "</w:t>
      </w:r>
      <w:proofErr w:type="spellStart"/>
      <w:r w:rsidRPr="00B539D4">
        <w:rPr>
          <w:i/>
          <w:iCs/>
        </w:rPr>
        <w:t>Unlawful</w:t>
      </w:r>
      <w:proofErr w:type="spellEnd"/>
      <w:r w:rsidRPr="00B539D4">
        <w:rPr>
          <w:i/>
          <w:iCs/>
        </w:rPr>
        <w:t xml:space="preserve"> Assembly </w:t>
      </w:r>
      <w:proofErr w:type="spellStart"/>
      <w:r w:rsidRPr="00B539D4">
        <w:rPr>
          <w:i/>
          <w:iCs/>
        </w:rPr>
        <w:t>and</w:t>
      </w:r>
      <w:proofErr w:type="spellEnd"/>
      <w:r w:rsidRPr="00B539D4">
        <w:rPr>
          <w:i/>
          <w:iCs/>
        </w:rPr>
        <w:t xml:space="preserve"> </w:t>
      </w:r>
      <w:proofErr w:type="spellStart"/>
      <w:r w:rsidRPr="00B539D4">
        <w:rPr>
          <w:i/>
          <w:iCs/>
        </w:rPr>
        <w:t>Demonstration</w:t>
      </w:r>
      <w:proofErr w:type="spellEnd"/>
      <w:r w:rsidRPr="00B539D4">
        <w:rPr>
          <w:i/>
          <w:iCs/>
        </w:rPr>
        <w:t xml:space="preserve"> </w:t>
      </w:r>
      <w:proofErr w:type="spellStart"/>
      <w:r w:rsidRPr="00B539D4">
        <w:rPr>
          <w:i/>
          <w:iCs/>
        </w:rPr>
        <w:t>March</w:t>
      </w:r>
      <w:proofErr w:type="spellEnd"/>
      <w:r w:rsidRPr="00B539D4">
        <w:rPr>
          <w:i/>
          <w:iCs/>
        </w:rPr>
        <w:t xml:space="preserve"> </w:t>
      </w:r>
      <w:proofErr w:type="spellStart"/>
      <w:r w:rsidRPr="00B539D4">
        <w:rPr>
          <w:i/>
          <w:iCs/>
        </w:rPr>
        <w:t>Offense</w:t>
      </w:r>
      <w:proofErr w:type="spellEnd"/>
      <w:r w:rsidRPr="00B539D4">
        <w:rPr>
          <w:i/>
          <w:iCs/>
        </w:rPr>
        <w:t xml:space="preserve"> in </w:t>
      </w:r>
      <w:proofErr w:type="spellStart"/>
      <w:r w:rsidRPr="00B539D4">
        <w:rPr>
          <w:i/>
          <w:iCs/>
        </w:rPr>
        <w:t>the</w:t>
      </w:r>
      <w:proofErr w:type="spellEnd"/>
      <w:r w:rsidRPr="00B539D4">
        <w:rPr>
          <w:i/>
          <w:iCs/>
        </w:rPr>
        <w:t xml:space="preserve"> </w:t>
      </w:r>
      <w:proofErr w:type="spellStart"/>
      <w:r w:rsidRPr="00B539D4">
        <w:rPr>
          <w:i/>
          <w:iCs/>
        </w:rPr>
        <w:t>Context</w:t>
      </w:r>
      <w:proofErr w:type="spellEnd"/>
      <w:r w:rsidRPr="00B539D4">
        <w:rPr>
          <w:i/>
          <w:iCs/>
        </w:rPr>
        <w:t xml:space="preserve"> of </w:t>
      </w:r>
      <w:proofErr w:type="spellStart"/>
      <w:r w:rsidRPr="00B539D4">
        <w:rPr>
          <w:i/>
          <w:iCs/>
        </w:rPr>
        <w:t>the</w:t>
      </w:r>
      <w:proofErr w:type="spellEnd"/>
      <w:r w:rsidRPr="00B539D4">
        <w:rPr>
          <w:i/>
          <w:iCs/>
        </w:rPr>
        <w:t xml:space="preserve"> Right of Assembly</w:t>
      </w:r>
      <w:r w:rsidRPr="00B539D4">
        <w:t xml:space="preserve">" </w:t>
      </w:r>
      <w:proofErr w:type="spellStart"/>
      <w:r w:rsidRPr="00B539D4">
        <w:t>within</w:t>
      </w:r>
      <w:proofErr w:type="spellEnd"/>
      <w:r w:rsidRPr="00B539D4">
        <w:t xml:space="preserve"> </w:t>
      </w:r>
      <w:proofErr w:type="spellStart"/>
      <w:r w:rsidRPr="00B539D4">
        <w:t>the</w:t>
      </w:r>
      <w:proofErr w:type="spellEnd"/>
      <w:r w:rsidRPr="00B539D4">
        <w:t xml:space="preserve"> </w:t>
      </w:r>
      <w:proofErr w:type="spellStart"/>
      <w:r w:rsidRPr="00B539D4">
        <w:t>framework</w:t>
      </w:r>
      <w:proofErr w:type="spellEnd"/>
      <w:r w:rsidRPr="00B539D4">
        <w:t xml:space="preserve"> of </w:t>
      </w:r>
      <w:proofErr w:type="spellStart"/>
      <w:r w:rsidRPr="00B539D4">
        <w:t>Istanbul</w:t>
      </w:r>
      <w:proofErr w:type="spellEnd"/>
      <w:r w:rsidRPr="00B539D4">
        <w:t xml:space="preserve"> Archive (</w:t>
      </w:r>
      <w:proofErr w:type="spellStart"/>
      <w:r>
        <w:t>s</w:t>
      </w:r>
      <w:r w:rsidRPr="00B539D4">
        <w:t>pecial</w:t>
      </w:r>
      <w:proofErr w:type="spellEnd"/>
      <w:r w:rsidRPr="00B539D4">
        <w:t xml:space="preserve"> </w:t>
      </w:r>
      <w:proofErr w:type="spellStart"/>
      <w:r>
        <w:t>p</w:t>
      </w:r>
      <w:r w:rsidRPr="00B539D4">
        <w:t>ublication</w:t>
      </w:r>
      <w:proofErr w:type="spellEnd"/>
      <w:r w:rsidRPr="00B539D4">
        <w:t xml:space="preserve"> </w:t>
      </w:r>
      <w:proofErr w:type="spellStart"/>
      <w:r>
        <w:t>s</w:t>
      </w:r>
      <w:r w:rsidRPr="00B539D4">
        <w:t>eries</w:t>
      </w:r>
      <w:proofErr w:type="spellEnd"/>
      <w:r w:rsidRPr="00B539D4">
        <w:t xml:space="preserve">). </w:t>
      </w:r>
      <w:proofErr w:type="spellStart"/>
      <w:r w:rsidRPr="00B539D4">
        <w:t>This</w:t>
      </w:r>
      <w:proofErr w:type="spellEnd"/>
      <w:r w:rsidRPr="00B539D4">
        <w:t xml:space="preserve"> </w:t>
      </w:r>
      <w:proofErr w:type="spellStart"/>
      <w:r w:rsidRPr="00B539D4">
        <w:t>study</w:t>
      </w:r>
      <w:proofErr w:type="spellEnd"/>
      <w:r w:rsidRPr="00B539D4">
        <w:t xml:space="preserve"> </w:t>
      </w:r>
      <w:proofErr w:type="spellStart"/>
      <w:r w:rsidRPr="00B539D4">
        <w:t>was</w:t>
      </w:r>
      <w:proofErr w:type="spellEnd"/>
      <w:r w:rsidRPr="00B539D4">
        <w:t xml:space="preserve"> </w:t>
      </w:r>
      <w:proofErr w:type="spellStart"/>
      <w:r w:rsidRPr="00B539D4">
        <w:t>also</w:t>
      </w:r>
      <w:proofErr w:type="spellEnd"/>
      <w:r w:rsidRPr="00B539D4">
        <w:t xml:space="preserve"> </w:t>
      </w:r>
      <w:proofErr w:type="spellStart"/>
      <w:r w:rsidRPr="00B539D4">
        <w:t>awarded</w:t>
      </w:r>
      <w:proofErr w:type="spellEnd"/>
      <w:r w:rsidRPr="00B539D4">
        <w:t xml:space="preserve"> </w:t>
      </w:r>
      <w:proofErr w:type="spellStart"/>
      <w:r w:rsidRPr="00B539D4">
        <w:t>the</w:t>
      </w:r>
      <w:proofErr w:type="spellEnd"/>
      <w:r w:rsidRPr="00B539D4">
        <w:t xml:space="preserve"> "</w:t>
      </w:r>
      <w:proofErr w:type="spellStart"/>
      <w:r w:rsidRPr="00B539D4">
        <w:t>Academic</w:t>
      </w:r>
      <w:proofErr w:type="spellEnd"/>
      <w:r w:rsidRPr="00B539D4">
        <w:t xml:space="preserve"> </w:t>
      </w:r>
      <w:proofErr w:type="spellStart"/>
      <w:r w:rsidRPr="00B539D4">
        <w:t>Support</w:t>
      </w:r>
      <w:proofErr w:type="spellEnd"/>
      <w:r w:rsidRPr="00B539D4">
        <w:t xml:space="preserve"> </w:t>
      </w:r>
      <w:proofErr w:type="spellStart"/>
      <w:r w:rsidRPr="00B539D4">
        <w:t>Award</w:t>
      </w:r>
      <w:proofErr w:type="spellEnd"/>
      <w:r w:rsidRPr="00B539D4">
        <w:t xml:space="preserve">" </w:t>
      </w:r>
      <w:proofErr w:type="spellStart"/>
      <w:r w:rsidRPr="00B539D4">
        <w:t>within</w:t>
      </w:r>
      <w:proofErr w:type="spellEnd"/>
      <w:r w:rsidRPr="00B539D4">
        <w:t xml:space="preserve"> </w:t>
      </w:r>
      <w:proofErr w:type="spellStart"/>
      <w:r w:rsidRPr="00B539D4">
        <w:t>the</w:t>
      </w:r>
      <w:proofErr w:type="spellEnd"/>
      <w:r w:rsidRPr="00B539D4">
        <w:t xml:space="preserve"> </w:t>
      </w:r>
      <w:proofErr w:type="spellStart"/>
      <w:r w:rsidRPr="00B539D4">
        <w:t>framework</w:t>
      </w:r>
      <w:proofErr w:type="spellEnd"/>
      <w:r w:rsidRPr="00B539D4">
        <w:t xml:space="preserve"> of Halit Çelenk </w:t>
      </w:r>
      <w:proofErr w:type="spellStart"/>
      <w:r w:rsidRPr="00B539D4">
        <w:t>Law</w:t>
      </w:r>
      <w:proofErr w:type="spellEnd"/>
      <w:r w:rsidRPr="00B539D4">
        <w:t xml:space="preserve"> </w:t>
      </w:r>
      <w:proofErr w:type="spellStart"/>
      <w:r w:rsidRPr="00B539D4">
        <w:t>Awards</w:t>
      </w:r>
      <w:proofErr w:type="spellEnd"/>
      <w:r w:rsidRPr="00B539D4">
        <w:t xml:space="preserve"> in 2022.</w:t>
      </w:r>
    </w:p>
    <w:p w14:paraId="58FB0F83" w14:textId="0F6D3EAA" w:rsidR="009D4858" w:rsidRPr="00E77943" w:rsidRDefault="00060C65" w:rsidP="001D1BB9">
      <w:pPr>
        <w:jc w:val="both"/>
        <w:rPr>
          <w:rFonts w:ascii="Times New Roman" w:hAnsi="Times New Roman" w:cs="Times New Roman"/>
        </w:rPr>
      </w:pPr>
      <w:proofErr w:type="spellStart"/>
      <w:r w:rsidRPr="00060C65">
        <w:rPr>
          <w:rFonts w:ascii="Times New Roman" w:eastAsia="Times New Roman" w:hAnsi="Times New Roman" w:cs="Times New Roman"/>
          <w:kern w:val="0"/>
          <w:lang w:eastAsia="tr-TR"/>
          <w14:ligatures w14:val="none"/>
        </w:rPr>
        <w:lastRenderedPageBreak/>
        <w:t>In</w:t>
      </w:r>
      <w:proofErr w:type="spellEnd"/>
      <w:r w:rsidRPr="00060C65">
        <w:rPr>
          <w:rFonts w:ascii="Times New Roman" w:eastAsia="Times New Roman" w:hAnsi="Times New Roman" w:cs="Times New Roman"/>
          <w:kern w:val="0"/>
          <w:lang w:eastAsia="tr-TR"/>
          <w14:ligatures w14:val="none"/>
        </w:rPr>
        <w:t xml:space="preserve"> 2019, </w:t>
      </w:r>
      <w:proofErr w:type="spellStart"/>
      <w:r w:rsidRPr="00060C65">
        <w:rPr>
          <w:rFonts w:ascii="Times New Roman" w:eastAsia="Times New Roman" w:hAnsi="Times New Roman" w:cs="Times New Roman"/>
          <w:kern w:val="0"/>
          <w:lang w:eastAsia="tr-TR"/>
          <w14:ligatures w14:val="none"/>
        </w:rPr>
        <w:t>she</w:t>
      </w:r>
      <w:proofErr w:type="spellEnd"/>
      <w:r w:rsidRPr="00060C65">
        <w:rPr>
          <w:rFonts w:ascii="Times New Roman" w:eastAsia="Times New Roman" w:hAnsi="Times New Roman" w:cs="Times New Roman"/>
          <w:kern w:val="0"/>
          <w:lang w:eastAsia="tr-TR"/>
          <w14:ligatures w14:val="none"/>
        </w:rPr>
        <w:t xml:space="preserve"> </w:t>
      </w:r>
      <w:proofErr w:type="spellStart"/>
      <w:r w:rsidRPr="00060C65">
        <w:rPr>
          <w:rFonts w:ascii="Times New Roman" w:eastAsia="Times New Roman" w:hAnsi="Times New Roman" w:cs="Times New Roman"/>
          <w:kern w:val="0"/>
          <w:lang w:eastAsia="tr-TR"/>
          <w14:ligatures w14:val="none"/>
        </w:rPr>
        <w:t>started</w:t>
      </w:r>
      <w:proofErr w:type="spellEnd"/>
      <w:r w:rsidRPr="00060C65">
        <w:rPr>
          <w:rFonts w:ascii="Times New Roman" w:eastAsia="Times New Roman" w:hAnsi="Times New Roman" w:cs="Times New Roman"/>
          <w:kern w:val="0"/>
          <w:lang w:eastAsia="tr-TR"/>
          <w14:ligatures w14:val="none"/>
        </w:rPr>
        <w:t xml:space="preserve"> her </w:t>
      </w:r>
      <w:proofErr w:type="spellStart"/>
      <w:r w:rsidRPr="00060C65">
        <w:rPr>
          <w:rFonts w:ascii="Times New Roman" w:eastAsia="Times New Roman" w:hAnsi="Times New Roman" w:cs="Times New Roman"/>
          <w:kern w:val="0"/>
          <w:lang w:eastAsia="tr-TR"/>
          <w14:ligatures w14:val="none"/>
        </w:rPr>
        <w:t>Ph.D</w:t>
      </w:r>
      <w:proofErr w:type="spellEnd"/>
      <w:r w:rsidRPr="00060C65">
        <w:rPr>
          <w:rFonts w:ascii="Times New Roman" w:eastAsia="Times New Roman" w:hAnsi="Times New Roman" w:cs="Times New Roman"/>
          <w:kern w:val="0"/>
          <w:lang w:eastAsia="tr-TR"/>
          <w14:ligatures w14:val="none"/>
        </w:rPr>
        <w:t xml:space="preserve">. </w:t>
      </w:r>
      <w:proofErr w:type="spellStart"/>
      <w:r w:rsidRPr="00060C65">
        <w:rPr>
          <w:rFonts w:ascii="Times New Roman" w:eastAsia="Times New Roman" w:hAnsi="Times New Roman" w:cs="Times New Roman"/>
          <w:kern w:val="0"/>
          <w:lang w:eastAsia="tr-TR"/>
          <w14:ligatures w14:val="none"/>
        </w:rPr>
        <w:t>studies</w:t>
      </w:r>
      <w:proofErr w:type="spellEnd"/>
      <w:r w:rsidRPr="00060C65">
        <w:rPr>
          <w:rFonts w:ascii="Times New Roman" w:eastAsia="Times New Roman" w:hAnsi="Times New Roman" w:cs="Times New Roman"/>
          <w:kern w:val="0"/>
          <w:lang w:eastAsia="tr-TR"/>
          <w14:ligatures w14:val="none"/>
        </w:rPr>
        <w:t xml:space="preserve"> at Marmara </w:t>
      </w:r>
      <w:proofErr w:type="spellStart"/>
      <w:r w:rsidRPr="00060C65">
        <w:rPr>
          <w:rFonts w:ascii="Times New Roman" w:eastAsia="Times New Roman" w:hAnsi="Times New Roman" w:cs="Times New Roman"/>
          <w:kern w:val="0"/>
          <w:lang w:eastAsia="tr-TR"/>
          <w14:ligatures w14:val="none"/>
        </w:rPr>
        <w:t>University</w:t>
      </w:r>
      <w:proofErr w:type="spellEnd"/>
      <w:r w:rsidRPr="00060C65">
        <w:rPr>
          <w:rFonts w:ascii="Times New Roman" w:eastAsia="Times New Roman" w:hAnsi="Times New Roman" w:cs="Times New Roman"/>
          <w:kern w:val="0"/>
          <w:lang w:eastAsia="tr-TR"/>
          <w14:ligatures w14:val="none"/>
        </w:rPr>
        <w:t xml:space="preserve"> in </w:t>
      </w:r>
      <w:proofErr w:type="spellStart"/>
      <w:r w:rsidRPr="00060C65">
        <w:rPr>
          <w:rFonts w:ascii="Times New Roman" w:eastAsia="Times New Roman" w:hAnsi="Times New Roman" w:cs="Times New Roman"/>
          <w:kern w:val="0"/>
          <w:lang w:eastAsia="tr-TR"/>
          <w14:ligatures w14:val="none"/>
        </w:rPr>
        <w:t>the</w:t>
      </w:r>
      <w:proofErr w:type="spellEnd"/>
      <w:r w:rsidRPr="00060C65">
        <w:rPr>
          <w:rFonts w:ascii="Times New Roman" w:eastAsia="Times New Roman" w:hAnsi="Times New Roman" w:cs="Times New Roman"/>
          <w:kern w:val="0"/>
          <w:lang w:eastAsia="tr-TR"/>
          <w14:ligatures w14:val="none"/>
        </w:rPr>
        <w:t xml:space="preserve"> </w:t>
      </w:r>
      <w:proofErr w:type="spellStart"/>
      <w:r w:rsidRPr="00060C65">
        <w:rPr>
          <w:rFonts w:ascii="Times New Roman" w:eastAsia="Times New Roman" w:hAnsi="Times New Roman" w:cs="Times New Roman"/>
          <w:kern w:val="0"/>
          <w:lang w:eastAsia="tr-TR"/>
          <w14:ligatures w14:val="none"/>
        </w:rPr>
        <w:t>Department</w:t>
      </w:r>
      <w:proofErr w:type="spellEnd"/>
      <w:r w:rsidRPr="00060C65">
        <w:rPr>
          <w:rFonts w:ascii="Times New Roman" w:eastAsia="Times New Roman" w:hAnsi="Times New Roman" w:cs="Times New Roman"/>
          <w:kern w:val="0"/>
          <w:lang w:eastAsia="tr-TR"/>
          <w14:ligatures w14:val="none"/>
        </w:rPr>
        <w:t xml:space="preserve"> of </w:t>
      </w:r>
      <w:proofErr w:type="spellStart"/>
      <w:r w:rsidRPr="00060C65">
        <w:rPr>
          <w:rFonts w:ascii="Times New Roman" w:eastAsia="Times New Roman" w:hAnsi="Times New Roman" w:cs="Times New Roman"/>
          <w:kern w:val="0"/>
          <w:lang w:eastAsia="tr-TR"/>
          <w14:ligatures w14:val="none"/>
        </w:rPr>
        <w:t>Public</w:t>
      </w:r>
      <w:proofErr w:type="spellEnd"/>
      <w:r w:rsidRPr="00060C65">
        <w:rPr>
          <w:rFonts w:ascii="Times New Roman" w:eastAsia="Times New Roman" w:hAnsi="Times New Roman" w:cs="Times New Roman"/>
          <w:kern w:val="0"/>
          <w:lang w:eastAsia="tr-TR"/>
          <w14:ligatures w14:val="none"/>
        </w:rPr>
        <w:t xml:space="preserve"> </w:t>
      </w:r>
      <w:proofErr w:type="spellStart"/>
      <w:r w:rsidRPr="00060C65">
        <w:rPr>
          <w:rFonts w:ascii="Times New Roman" w:eastAsia="Times New Roman" w:hAnsi="Times New Roman" w:cs="Times New Roman"/>
          <w:kern w:val="0"/>
          <w:lang w:eastAsia="tr-TR"/>
          <w14:ligatures w14:val="none"/>
        </w:rPr>
        <w:t>Law</w:t>
      </w:r>
      <w:proofErr w:type="spellEnd"/>
      <w:r w:rsidRPr="00060C65">
        <w:rPr>
          <w:rFonts w:ascii="Times New Roman" w:eastAsia="Times New Roman" w:hAnsi="Times New Roman" w:cs="Times New Roman"/>
          <w:kern w:val="0"/>
          <w:lang w:eastAsia="tr-TR"/>
          <w14:ligatures w14:val="none"/>
        </w:rPr>
        <w:t xml:space="preserve"> </w:t>
      </w:r>
      <w:proofErr w:type="spellStart"/>
      <w:r w:rsidRPr="00060C65">
        <w:rPr>
          <w:rFonts w:ascii="Times New Roman" w:eastAsia="Times New Roman" w:hAnsi="Times New Roman" w:cs="Times New Roman"/>
          <w:kern w:val="0"/>
          <w:lang w:eastAsia="tr-TR"/>
          <w14:ligatures w14:val="none"/>
        </w:rPr>
        <w:t>and</w:t>
      </w:r>
      <w:proofErr w:type="spellEnd"/>
      <w:r w:rsidRPr="00060C65">
        <w:rPr>
          <w:rFonts w:ascii="Times New Roman" w:eastAsia="Times New Roman" w:hAnsi="Times New Roman" w:cs="Times New Roman"/>
          <w:kern w:val="0"/>
          <w:lang w:eastAsia="tr-TR"/>
          <w14:ligatures w14:val="none"/>
        </w:rPr>
        <w:t xml:space="preserve"> </w:t>
      </w:r>
      <w:proofErr w:type="spellStart"/>
      <w:r w:rsidRPr="00060C65">
        <w:rPr>
          <w:rFonts w:ascii="Times New Roman" w:eastAsia="Times New Roman" w:hAnsi="Times New Roman" w:cs="Times New Roman"/>
          <w:kern w:val="0"/>
          <w:lang w:eastAsia="tr-TR"/>
          <w14:ligatures w14:val="none"/>
        </w:rPr>
        <w:t>she</w:t>
      </w:r>
      <w:proofErr w:type="spellEnd"/>
      <w:r w:rsidRPr="00060C65">
        <w:rPr>
          <w:rFonts w:ascii="Times New Roman" w:eastAsia="Times New Roman" w:hAnsi="Times New Roman" w:cs="Times New Roman"/>
          <w:kern w:val="0"/>
          <w:lang w:eastAsia="tr-TR"/>
          <w14:ligatures w14:val="none"/>
        </w:rPr>
        <w:t xml:space="preserve"> is </w:t>
      </w:r>
      <w:proofErr w:type="spellStart"/>
      <w:r w:rsidRPr="00060C65">
        <w:rPr>
          <w:rFonts w:ascii="Times New Roman" w:eastAsia="Times New Roman" w:hAnsi="Times New Roman" w:cs="Times New Roman"/>
          <w:kern w:val="0"/>
          <w:lang w:eastAsia="tr-TR"/>
          <w14:ligatures w14:val="none"/>
        </w:rPr>
        <w:t>still</w:t>
      </w:r>
      <w:proofErr w:type="spellEnd"/>
      <w:r w:rsidRPr="00060C65">
        <w:rPr>
          <w:rFonts w:ascii="Times New Roman" w:eastAsia="Times New Roman" w:hAnsi="Times New Roman" w:cs="Times New Roman"/>
          <w:kern w:val="0"/>
          <w:lang w:eastAsia="tr-TR"/>
          <w14:ligatures w14:val="none"/>
        </w:rPr>
        <w:t xml:space="preserve"> </w:t>
      </w:r>
      <w:proofErr w:type="spellStart"/>
      <w:r w:rsidRPr="00060C65">
        <w:rPr>
          <w:rFonts w:ascii="Times New Roman" w:eastAsia="Times New Roman" w:hAnsi="Times New Roman" w:cs="Times New Roman"/>
          <w:kern w:val="0"/>
          <w:lang w:eastAsia="tr-TR"/>
          <w14:ligatures w14:val="none"/>
        </w:rPr>
        <w:t>pursuing</w:t>
      </w:r>
      <w:proofErr w:type="spellEnd"/>
      <w:r w:rsidRPr="00060C65">
        <w:rPr>
          <w:rFonts w:ascii="Times New Roman" w:eastAsia="Times New Roman" w:hAnsi="Times New Roman" w:cs="Times New Roman"/>
          <w:kern w:val="0"/>
          <w:lang w:eastAsia="tr-TR"/>
          <w14:ligatures w14:val="none"/>
        </w:rPr>
        <w:t xml:space="preserve"> her </w:t>
      </w:r>
      <w:proofErr w:type="spellStart"/>
      <w:r w:rsidRPr="00060C65">
        <w:rPr>
          <w:rFonts w:ascii="Times New Roman" w:eastAsia="Times New Roman" w:hAnsi="Times New Roman" w:cs="Times New Roman"/>
          <w:kern w:val="0"/>
          <w:lang w:eastAsia="tr-TR"/>
          <w14:ligatures w14:val="none"/>
        </w:rPr>
        <w:t>doctoral</w:t>
      </w:r>
      <w:proofErr w:type="spellEnd"/>
      <w:r w:rsidRPr="00060C65">
        <w:rPr>
          <w:rFonts w:ascii="Times New Roman" w:eastAsia="Times New Roman" w:hAnsi="Times New Roman" w:cs="Times New Roman"/>
          <w:kern w:val="0"/>
          <w:lang w:eastAsia="tr-TR"/>
          <w14:ligatures w14:val="none"/>
        </w:rPr>
        <w:t xml:space="preserve"> </w:t>
      </w:r>
      <w:proofErr w:type="spellStart"/>
      <w:r w:rsidRPr="00060C65">
        <w:rPr>
          <w:rFonts w:ascii="Times New Roman" w:eastAsia="Times New Roman" w:hAnsi="Times New Roman" w:cs="Times New Roman"/>
          <w:kern w:val="0"/>
          <w:lang w:eastAsia="tr-TR"/>
          <w14:ligatures w14:val="none"/>
        </w:rPr>
        <w:t>studies</w:t>
      </w:r>
      <w:proofErr w:type="spellEnd"/>
      <w:r w:rsidRPr="00060C65">
        <w:rPr>
          <w:rFonts w:ascii="Times New Roman" w:eastAsia="Times New Roman" w:hAnsi="Times New Roman" w:cs="Times New Roman"/>
          <w:kern w:val="0"/>
          <w:lang w:eastAsia="tr-TR"/>
          <w14:ligatures w14:val="none"/>
        </w:rPr>
        <w:t xml:space="preserve">. </w:t>
      </w:r>
      <w:proofErr w:type="spellStart"/>
      <w:r w:rsidRPr="00060C65">
        <w:rPr>
          <w:rFonts w:ascii="Times New Roman" w:eastAsia="Times New Roman" w:hAnsi="Times New Roman" w:cs="Times New Roman"/>
          <w:kern w:val="0"/>
          <w:lang w:eastAsia="tr-TR"/>
          <w14:ligatures w14:val="none"/>
        </w:rPr>
        <w:t>Between</w:t>
      </w:r>
      <w:proofErr w:type="spellEnd"/>
      <w:r w:rsidRPr="00060C65">
        <w:rPr>
          <w:rFonts w:ascii="Times New Roman" w:eastAsia="Times New Roman" w:hAnsi="Times New Roman" w:cs="Times New Roman"/>
          <w:kern w:val="0"/>
          <w:lang w:eastAsia="tr-TR"/>
          <w14:ligatures w14:val="none"/>
        </w:rPr>
        <w:t xml:space="preserve"> </w:t>
      </w:r>
      <w:proofErr w:type="spellStart"/>
      <w:r w:rsidRPr="00060C65">
        <w:rPr>
          <w:rFonts w:ascii="Times New Roman" w:eastAsia="Times New Roman" w:hAnsi="Times New Roman" w:cs="Times New Roman"/>
          <w:kern w:val="0"/>
          <w:lang w:eastAsia="tr-TR"/>
          <w14:ligatures w14:val="none"/>
        </w:rPr>
        <w:t>October</w:t>
      </w:r>
      <w:proofErr w:type="spellEnd"/>
      <w:r w:rsidRPr="00060C65">
        <w:rPr>
          <w:rFonts w:ascii="Times New Roman" w:eastAsia="Times New Roman" w:hAnsi="Times New Roman" w:cs="Times New Roman"/>
          <w:kern w:val="0"/>
          <w:lang w:eastAsia="tr-TR"/>
          <w14:ligatures w14:val="none"/>
        </w:rPr>
        <w:t xml:space="preserve"> 2022 </w:t>
      </w:r>
      <w:proofErr w:type="spellStart"/>
      <w:r w:rsidRPr="00060C65">
        <w:rPr>
          <w:rFonts w:ascii="Times New Roman" w:eastAsia="Times New Roman" w:hAnsi="Times New Roman" w:cs="Times New Roman"/>
          <w:kern w:val="0"/>
          <w:lang w:eastAsia="tr-TR"/>
          <w14:ligatures w14:val="none"/>
        </w:rPr>
        <w:t>and</w:t>
      </w:r>
      <w:proofErr w:type="spellEnd"/>
      <w:r w:rsidRPr="00060C65">
        <w:rPr>
          <w:rFonts w:ascii="Times New Roman" w:eastAsia="Times New Roman" w:hAnsi="Times New Roman" w:cs="Times New Roman"/>
          <w:kern w:val="0"/>
          <w:lang w:eastAsia="tr-TR"/>
          <w14:ligatures w14:val="none"/>
        </w:rPr>
        <w:t xml:space="preserve"> </w:t>
      </w:r>
      <w:proofErr w:type="spellStart"/>
      <w:r w:rsidRPr="00060C65">
        <w:rPr>
          <w:rFonts w:ascii="Times New Roman" w:eastAsia="Times New Roman" w:hAnsi="Times New Roman" w:cs="Times New Roman"/>
          <w:kern w:val="0"/>
          <w:lang w:eastAsia="tr-TR"/>
          <w14:ligatures w14:val="none"/>
        </w:rPr>
        <w:t>November</w:t>
      </w:r>
      <w:proofErr w:type="spellEnd"/>
      <w:r w:rsidRPr="00060C65">
        <w:rPr>
          <w:rFonts w:ascii="Times New Roman" w:eastAsia="Times New Roman" w:hAnsi="Times New Roman" w:cs="Times New Roman"/>
          <w:kern w:val="0"/>
          <w:lang w:eastAsia="tr-TR"/>
          <w14:ligatures w14:val="none"/>
        </w:rPr>
        <w:t xml:space="preserve"> 2023, </w:t>
      </w:r>
      <w:proofErr w:type="spellStart"/>
      <w:r w:rsidRPr="00060C65">
        <w:rPr>
          <w:rFonts w:ascii="Times New Roman" w:eastAsia="Times New Roman" w:hAnsi="Times New Roman" w:cs="Times New Roman"/>
          <w:kern w:val="0"/>
          <w:lang w:eastAsia="tr-TR"/>
          <w14:ligatures w14:val="none"/>
        </w:rPr>
        <w:t>she</w:t>
      </w:r>
      <w:proofErr w:type="spellEnd"/>
      <w:r w:rsidRPr="00060C65">
        <w:rPr>
          <w:rFonts w:ascii="Times New Roman" w:eastAsia="Times New Roman" w:hAnsi="Times New Roman" w:cs="Times New Roman"/>
          <w:kern w:val="0"/>
          <w:lang w:eastAsia="tr-TR"/>
          <w14:ligatures w14:val="none"/>
        </w:rPr>
        <w:t xml:space="preserve"> </w:t>
      </w:r>
      <w:proofErr w:type="spellStart"/>
      <w:r w:rsidRPr="00060C65">
        <w:rPr>
          <w:rFonts w:ascii="Times New Roman" w:eastAsia="Times New Roman" w:hAnsi="Times New Roman" w:cs="Times New Roman"/>
          <w:kern w:val="0"/>
          <w:lang w:eastAsia="tr-TR"/>
          <w14:ligatures w14:val="none"/>
        </w:rPr>
        <w:t>was</w:t>
      </w:r>
      <w:proofErr w:type="spellEnd"/>
      <w:r w:rsidRPr="00060C65">
        <w:rPr>
          <w:rFonts w:ascii="Times New Roman" w:eastAsia="Times New Roman" w:hAnsi="Times New Roman" w:cs="Times New Roman"/>
          <w:kern w:val="0"/>
          <w:lang w:eastAsia="tr-TR"/>
          <w14:ligatures w14:val="none"/>
        </w:rPr>
        <w:t xml:space="preserve"> a </w:t>
      </w:r>
      <w:proofErr w:type="spellStart"/>
      <w:r w:rsidRPr="00060C65">
        <w:rPr>
          <w:rFonts w:ascii="Times New Roman" w:eastAsia="Times New Roman" w:hAnsi="Times New Roman" w:cs="Times New Roman"/>
          <w:kern w:val="0"/>
          <w:lang w:eastAsia="tr-TR"/>
          <w14:ligatures w14:val="none"/>
        </w:rPr>
        <w:t>visiting</w:t>
      </w:r>
      <w:proofErr w:type="spellEnd"/>
      <w:r w:rsidRPr="00060C65">
        <w:rPr>
          <w:rFonts w:ascii="Times New Roman" w:eastAsia="Times New Roman" w:hAnsi="Times New Roman" w:cs="Times New Roman"/>
          <w:kern w:val="0"/>
          <w:lang w:eastAsia="tr-TR"/>
          <w14:ligatures w14:val="none"/>
        </w:rPr>
        <w:t xml:space="preserve"> </w:t>
      </w:r>
      <w:proofErr w:type="spellStart"/>
      <w:r w:rsidRPr="00060C65">
        <w:rPr>
          <w:rFonts w:ascii="Times New Roman" w:eastAsia="Times New Roman" w:hAnsi="Times New Roman" w:cs="Times New Roman"/>
          <w:kern w:val="0"/>
          <w:lang w:eastAsia="tr-TR"/>
          <w14:ligatures w14:val="none"/>
        </w:rPr>
        <w:t>researcher</w:t>
      </w:r>
      <w:proofErr w:type="spellEnd"/>
      <w:r w:rsidRPr="00060C65">
        <w:rPr>
          <w:rFonts w:ascii="Times New Roman" w:eastAsia="Times New Roman" w:hAnsi="Times New Roman" w:cs="Times New Roman"/>
          <w:kern w:val="0"/>
          <w:lang w:eastAsia="tr-TR"/>
          <w14:ligatures w14:val="none"/>
        </w:rPr>
        <w:t xml:space="preserve"> at </w:t>
      </w:r>
      <w:proofErr w:type="spellStart"/>
      <w:r w:rsidRPr="00060C65">
        <w:rPr>
          <w:rFonts w:ascii="Times New Roman" w:eastAsia="Times New Roman" w:hAnsi="Times New Roman" w:cs="Times New Roman"/>
          <w:kern w:val="0"/>
          <w:lang w:eastAsia="tr-TR"/>
          <w14:ligatures w14:val="none"/>
        </w:rPr>
        <w:t>Humboldt</w:t>
      </w:r>
      <w:proofErr w:type="spellEnd"/>
      <w:r w:rsidRPr="00060C65">
        <w:rPr>
          <w:rFonts w:ascii="Times New Roman" w:eastAsia="Times New Roman" w:hAnsi="Times New Roman" w:cs="Times New Roman"/>
          <w:kern w:val="0"/>
          <w:lang w:eastAsia="tr-TR"/>
          <w14:ligatures w14:val="none"/>
        </w:rPr>
        <w:t xml:space="preserve"> </w:t>
      </w:r>
      <w:proofErr w:type="spellStart"/>
      <w:r w:rsidRPr="00060C65">
        <w:rPr>
          <w:rFonts w:ascii="Times New Roman" w:eastAsia="Times New Roman" w:hAnsi="Times New Roman" w:cs="Times New Roman"/>
          <w:kern w:val="0"/>
          <w:lang w:eastAsia="tr-TR"/>
          <w14:ligatures w14:val="none"/>
        </w:rPr>
        <w:t>University</w:t>
      </w:r>
      <w:proofErr w:type="spellEnd"/>
      <w:r w:rsidRPr="00060C65">
        <w:rPr>
          <w:rFonts w:ascii="Times New Roman" w:eastAsia="Times New Roman" w:hAnsi="Times New Roman" w:cs="Times New Roman"/>
          <w:kern w:val="0"/>
          <w:lang w:eastAsia="tr-TR"/>
          <w14:ligatures w14:val="none"/>
        </w:rPr>
        <w:t xml:space="preserve"> </w:t>
      </w:r>
      <w:proofErr w:type="gramStart"/>
      <w:r w:rsidRPr="00060C65">
        <w:rPr>
          <w:rFonts w:ascii="Times New Roman" w:eastAsia="Times New Roman" w:hAnsi="Times New Roman" w:cs="Times New Roman"/>
          <w:kern w:val="0"/>
          <w:lang w:eastAsia="tr-TR"/>
          <w14:ligatures w14:val="none"/>
        </w:rPr>
        <w:t>Berlin -</w:t>
      </w:r>
      <w:proofErr w:type="gramEnd"/>
      <w:r w:rsidRPr="00060C65">
        <w:rPr>
          <w:rFonts w:ascii="Times New Roman" w:eastAsia="Times New Roman" w:hAnsi="Times New Roman" w:cs="Times New Roman"/>
          <w:kern w:val="0"/>
          <w:lang w:eastAsia="tr-TR"/>
          <w14:ligatures w14:val="none"/>
        </w:rPr>
        <w:t xml:space="preserve"> </w:t>
      </w:r>
      <w:proofErr w:type="spellStart"/>
      <w:r w:rsidRPr="00060C65">
        <w:rPr>
          <w:rFonts w:ascii="Times New Roman" w:eastAsia="Times New Roman" w:hAnsi="Times New Roman" w:cs="Times New Roman"/>
          <w:kern w:val="0"/>
          <w:lang w:eastAsia="tr-TR"/>
          <w14:ligatures w14:val="none"/>
        </w:rPr>
        <w:t>Institute</w:t>
      </w:r>
      <w:proofErr w:type="spellEnd"/>
      <w:r w:rsidRPr="00060C65">
        <w:rPr>
          <w:rFonts w:ascii="Times New Roman" w:eastAsia="Times New Roman" w:hAnsi="Times New Roman" w:cs="Times New Roman"/>
          <w:kern w:val="0"/>
          <w:lang w:eastAsia="tr-TR"/>
          <w14:ligatures w14:val="none"/>
        </w:rPr>
        <w:t xml:space="preserve"> of </w:t>
      </w:r>
      <w:proofErr w:type="spellStart"/>
      <w:r w:rsidRPr="00060C65">
        <w:rPr>
          <w:rFonts w:ascii="Times New Roman" w:eastAsia="Times New Roman" w:hAnsi="Times New Roman" w:cs="Times New Roman"/>
          <w:kern w:val="0"/>
          <w:lang w:eastAsia="tr-TR"/>
          <w14:ligatures w14:val="none"/>
        </w:rPr>
        <w:t>Philosophy</w:t>
      </w:r>
      <w:proofErr w:type="spellEnd"/>
      <w:r w:rsidRPr="00060C65">
        <w:rPr>
          <w:rFonts w:ascii="Times New Roman" w:eastAsia="Times New Roman" w:hAnsi="Times New Roman" w:cs="Times New Roman"/>
          <w:kern w:val="0"/>
          <w:lang w:eastAsia="tr-TR"/>
          <w14:ligatures w14:val="none"/>
        </w:rPr>
        <w:t xml:space="preserve"> </w:t>
      </w:r>
      <w:proofErr w:type="spellStart"/>
      <w:r w:rsidRPr="00060C65">
        <w:rPr>
          <w:rFonts w:ascii="Times New Roman" w:eastAsia="Times New Roman" w:hAnsi="Times New Roman" w:cs="Times New Roman"/>
          <w:kern w:val="0"/>
          <w:lang w:eastAsia="tr-TR"/>
          <w14:ligatures w14:val="none"/>
        </w:rPr>
        <w:t>under</w:t>
      </w:r>
      <w:proofErr w:type="spellEnd"/>
      <w:r w:rsidRPr="00060C65">
        <w:rPr>
          <w:rFonts w:ascii="Times New Roman" w:eastAsia="Times New Roman" w:hAnsi="Times New Roman" w:cs="Times New Roman"/>
          <w:kern w:val="0"/>
          <w:lang w:eastAsia="tr-TR"/>
          <w14:ligatures w14:val="none"/>
        </w:rPr>
        <w:t xml:space="preserve"> </w:t>
      </w:r>
      <w:proofErr w:type="spellStart"/>
      <w:r w:rsidRPr="00060C65">
        <w:rPr>
          <w:rFonts w:ascii="Times New Roman" w:eastAsia="Times New Roman" w:hAnsi="Times New Roman" w:cs="Times New Roman"/>
          <w:kern w:val="0"/>
          <w:lang w:eastAsia="tr-TR"/>
          <w14:ligatures w14:val="none"/>
        </w:rPr>
        <w:t>the</w:t>
      </w:r>
      <w:proofErr w:type="spellEnd"/>
      <w:r w:rsidRPr="00060C65">
        <w:rPr>
          <w:rFonts w:ascii="Times New Roman" w:eastAsia="Times New Roman" w:hAnsi="Times New Roman" w:cs="Times New Roman"/>
          <w:kern w:val="0"/>
          <w:lang w:eastAsia="tr-TR"/>
          <w14:ligatures w14:val="none"/>
        </w:rPr>
        <w:t xml:space="preserve"> </w:t>
      </w:r>
      <w:proofErr w:type="spellStart"/>
      <w:r w:rsidRPr="00060C65">
        <w:rPr>
          <w:rFonts w:ascii="Times New Roman" w:eastAsia="Times New Roman" w:hAnsi="Times New Roman" w:cs="Times New Roman"/>
          <w:kern w:val="0"/>
          <w:lang w:eastAsia="tr-TR"/>
          <w14:ligatures w14:val="none"/>
        </w:rPr>
        <w:t>chair</w:t>
      </w:r>
      <w:proofErr w:type="spellEnd"/>
      <w:r w:rsidRPr="00060C65">
        <w:rPr>
          <w:rFonts w:ascii="Times New Roman" w:eastAsia="Times New Roman" w:hAnsi="Times New Roman" w:cs="Times New Roman"/>
          <w:kern w:val="0"/>
          <w:lang w:eastAsia="tr-TR"/>
          <w14:ligatures w14:val="none"/>
        </w:rPr>
        <w:t xml:space="preserve"> of Prof. Dr. Rahel Jaeggi </w:t>
      </w:r>
      <w:proofErr w:type="spellStart"/>
      <w:r w:rsidRPr="00060C65">
        <w:rPr>
          <w:rFonts w:ascii="Times New Roman" w:eastAsia="Times New Roman" w:hAnsi="Times New Roman" w:cs="Times New Roman"/>
          <w:kern w:val="0"/>
          <w:lang w:eastAsia="tr-TR"/>
          <w14:ligatures w14:val="none"/>
        </w:rPr>
        <w:t>with</w:t>
      </w:r>
      <w:proofErr w:type="spellEnd"/>
      <w:r w:rsidRPr="00060C65">
        <w:rPr>
          <w:rFonts w:ascii="Times New Roman" w:eastAsia="Times New Roman" w:hAnsi="Times New Roman" w:cs="Times New Roman"/>
          <w:kern w:val="0"/>
          <w:lang w:eastAsia="tr-TR"/>
          <w14:ligatures w14:val="none"/>
        </w:rPr>
        <w:t xml:space="preserve"> DAAD </w:t>
      </w:r>
      <w:proofErr w:type="spellStart"/>
      <w:r w:rsidRPr="00060C65">
        <w:rPr>
          <w:rFonts w:ascii="Times New Roman" w:eastAsia="Times New Roman" w:hAnsi="Times New Roman" w:cs="Times New Roman"/>
          <w:kern w:val="0"/>
          <w:lang w:eastAsia="tr-TR"/>
          <w14:ligatures w14:val="none"/>
        </w:rPr>
        <w:t>and</w:t>
      </w:r>
      <w:proofErr w:type="spellEnd"/>
      <w:r w:rsidRPr="00060C65">
        <w:rPr>
          <w:rFonts w:ascii="Times New Roman" w:eastAsia="Times New Roman" w:hAnsi="Times New Roman" w:cs="Times New Roman"/>
          <w:kern w:val="0"/>
          <w:lang w:eastAsia="tr-TR"/>
          <w14:ligatures w14:val="none"/>
        </w:rPr>
        <w:t xml:space="preserve"> TÜBİTAK </w:t>
      </w:r>
      <w:proofErr w:type="spellStart"/>
      <w:r w:rsidRPr="00060C65">
        <w:rPr>
          <w:rFonts w:ascii="Times New Roman" w:eastAsia="Times New Roman" w:hAnsi="Times New Roman" w:cs="Times New Roman"/>
          <w:kern w:val="0"/>
          <w:lang w:eastAsia="tr-TR"/>
          <w14:ligatures w14:val="none"/>
        </w:rPr>
        <w:t>scholarships</w:t>
      </w:r>
      <w:proofErr w:type="spellEnd"/>
      <w:r w:rsidRPr="00060C65">
        <w:rPr>
          <w:rFonts w:ascii="Times New Roman" w:eastAsia="Times New Roman" w:hAnsi="Times New Roman" w:cs="Times New Roman"/>
          <w:kern w:val="0"/>
          <w:lang w:eastAsia="tr-TR"/>
          <w14:ligatures w14:val="none"/>
        </w:rPr>
        <w:t>.</w:t>
      </w:r>
    </w:p>
    <w:p w14:paraId="3833C072" w14:textId="77777777" w:rsidR="00E77943" w:rsidRDefault="00E77943" w:rsidP="001D1BB9">
      <w:pPr>
        <w:jc w:val="both"/>
        <w:rPr>
          <w:rFonts w:ascii="Times New Roman" w:hAnsi="Times New Roman" w:cs="Times New Roman"/>
        </w:rPr>
      </w:pPr>
    </w:p>
    <w:p w14:paraId="089ACCB3" w14:textId="77777777" w:rsidR="00E77943" w:rsidRDefault="00E77943" w:rsidP="001D1BB9">
      <w:pPr>
        <w:jc w:val="both"/>
        <w:rPr>
          <w:rFonts w:ascii="Times New Roman" w:hAnsi="Times New Roman" w:cs="Times New Roman"/>
        </w:rPr>
      </w:pPr>
    </w:p>
    <w:p w14:paraId="149A1FA2" w14:textId="77777777" w:rsidR="00E77943" w:rsidRPr="00E77943" w:rsidRDefault="00E77943" w:rsidP="001D1BB9">
      <w:pPr>
        <w:jc w:val="both"/>
        <w:rPr>
          <w:rFonts w:ascii="Times New Roman" w:hAnsi="Times New Roman" w:cs="Times New Roman"/>
        </w:rPr>
      </w:pPr>
    </w:p>
    <w:p w14:paraId="7D043D8E" w14:textId="77777777" w:rsidR="00E77943" w:rsidRPr="00E77943" w:rsidRDefault="00E77943" w:rsidP="00E77943">
      <w:pPr>
        <w:spacing w:after="0" w:line="276" w:lineRule="auto"/>
        <w:ind w:right="1"/>
        <w:jc w:val="center"/>
        <w:rPr>
          <w:rFonts w:ascii="Times New Roman" w:hAnsi="Times New Roman" w:cs="Times New Roman"/>
          <w:b/>
          <w:bCs/>
          <w:u w:val="single"/>
          <w:lang w:val="en-GB"/>
        </w:rPr>
      </w:pPr>
      <w:r w:rsidRPr="00E77943">
        <w:rPr>
          <w:rFonts w:ascii="Times New Roman" w:hAnsi="Times New Roman" w:cs="Times New Roman"/>
          <w:b/>
          <w:bCs/>
          <w:u w:val="single"/>
          <w:lang w:val="en-GB"/>
        </w:rPr>
        <w:t>YAYINLAR</w:t>
      </w:r>
    </w:p>
    <w:p w14:paraId="26BA67CC" w14:textId="77777777" w:rsidR="00E77943" w:rsidRPr="00E77943" w:rsidRDefault="00E77943" w:rsidP="00E77943">
      <w:pPr>
        <w:spacing w:after="0" w:line="276" w:lineRule="auto"/>
        <w:ind w:right="1"/>
        <w:rPr>
          <w:rFonts w:ascii="Times New Roman" w:hAnsi="Times New Roman" w:cs="Times New Roman"/>
          <w:b/>
          <w:bCs/>
          <w:lang w:val="en-GB"/>
        </w:rPr>
      </w:pPr>
    </w:p>
    <w:p w14:paraId="582CD6A6" w14:textId="77777777" w:rsidR="00E77943" w:rsidRPr="00E77943" w:rsidRDefault="00E77943" w:rsidP="00E77943">
      <w:pPr>
        <w:spacing w:after="0" w:line="276" w:lineRule="auto"/>
        <w:ind w:left="1416" w:right="1" w:hanging="1390"/>
        <w:rPr>
          <w:rFonts w:ascii="Times New Roman" w:hAnsi="Times New Roman" w:cs="Times New Roman"/>
          <w:lang w:val="en-GB"/>
        </w:rPr>
      </w:pPr>
      <w:r w:rsidRPr="00E77943">
        <w:rPr>
          <w:rFonts w:ascii="Times New Roman" w:hAnsi="Times New Roman" w:cs="Times New Roman"/>
          <w:b/>
          <w:bCs/>
          <w:lang w:val="en-GB"/>
        </w:rPr>
        <w:t>KİTAP</w:t>
      </w:r>
      <w:r w:rsidRPr="00E77943">
        <w:rPr>
          <w:rFonts w:ascii="Times New Roman" w:hAnsi="Times New Roman" w:cs="Times New Roman"/>
          <w:lang w:val="en-GB"/>
        </w:rPr>
        <w:tab/>
      </w:r>
    </w:p>
    <w:p w14:paraId="4B337A77" w14:textId="77777777" w:rsidR="00E77943" w:rsidRPr="00E77943" w:rsidRDefault="00E77943" w:rsidP="00E77943">
      <w:pPr>
        <w:spacing w:after="0" w:line="276" w:lineRule="auto"/>
        <w:ind w:left="1416" w:right="1" w:hanging="36"/>
        <w:rPr>
          <w:rFonts w:ascii="Times New Roman" w:hAnsi="Times New Roman" w:cs="Times New Roman"/>
          <w:lang w:val="en-GB"/>
        </w:rPr>
      </w:pPr>
      <w:proofErr w:type="spellStart"/>
      <w:r w:rsidRPr="00E77943">
        <w:rPr>
          <w:rFonts w:ascii="Times New Roman" w:hAnsi="Times New Roman" w:cs="Times New Roman"/>
          <w:b/>
          <w:bCs/>
          <w:lang w:val="en-GB"/>
        </w:rPr>
        <w:t>Toplanma</w:t>
      </w:r>
      <w:proofErr w:type="spellEnd"/>
      <w:r w:rsidRPr="00E77943">
        <w:rPr>
          <w:rFonts w:ascii="Times New Roman" w:hAnsi="Times New Roman" w:cs="Times New Roman"/>
          <w:b/>
          <w:bCs/>
          <w:lang w:val="en-GB"/>
        </w:rPr>
        <w:t xml:space="preserve"> </w:t>
      </w:r>
      <w:proofErr w:type="spellStart"/>
      <w:r w:rsidRPr="00E77943">
        <w:rPr>
          <w:rFonts w:ascii="Times New Roman" w:hAnsi="Times New Roman" w:cs="Times New Roman"/>
          <w:b/>
          <w:bCs/>
          <w:lang w:val="en-GB"/>
        </w:rPr>
        <w:t>Hakkı</w:t>
      </w:r>
      <w:proofErr w:type="spellEnd"/>
      <w:r w:rsidRPr="00E77943">
        <w:rPr>
          <w:rFonts w:ascii="Times New Roman" w:hAnsi="Times New Roman" w:cs="Times New Roman"/>
          <w:b/>
          <w:bCs/>
          <w:lang w:val="en-GB"/>
        </w:rPr>
        <w:t xml:space="preserve"> </w:t>
      </w:r>
      <w:proofErr w:type="spellStart"/>
      <w:r w:rsidRPr="00E77943">
        <w:rPr>
          <w:rFonts w:ascii="Times New Roman" w:hAnsi="Times New Roman" w:cs="Times New Roman"/>
          <w:b/>
          <w:bCs/>
          <w:lang w:val="en-GB"/>
        </w:rPr>
        <w:t>Bağlamında</w:t>
      </w:r>
      <w:proofErr w:type="spellEnd"/>
      <w:r w:rsidRPr="00E77943">
        <w:rPr>
          <w:rFonts w:ascii="Times New Roman" w:hAnsi="Times New Roman" w:cs="Times New Roman"/>
          <w:b/>
          <w:bCs/>
          <w:lang w:val="en-GB"/>
        </w:rPr>
        <w:t xml:space="preserve"> </w:t>
      </w:r>
      <w:proofErr w:type="spellStart"/>
      <w:r w:rsidRPr="00E77943">
        <w:rPr>
          <w:rFonts w:ascii="Times New Roman" w:hAnsi="Times New Roman" w:cs="Times New Roman"/>
          <w:b/>
          <w:bCs/>
          <w:lang w:val="en-GB"/>
        </w:rPr>
        <w:t>Kanuna</w:t>
      </w:r>
      <w:proofErr w:type="spellEnd"/>
      <w:r w:rsidRPr="00E77943">
        <w:rPr>
          <w:rFonts w:ascii="Times New Roman" w:hAnsi="Times New Roman" w:cs="Times New Roman"/>
          <w:b/>
          <w:bCs/>
          <w:lang w:val="en-GB"/>
        </w:rPr>
        <w:t xml:space="preserve"> </w:t>
      </w:r>
      <w:proofErr w:type="spellStart"/>
      <w:r w:rsidRPr="00E77943">
        <w:rPr>
          <w:rFonts w:ascii="Times New Roman" w:hAnsi="Times New Roman" w:cs="Times New Roman"/>
          <w:b/>
          <w:bCs/>
          <w:lang w:val="en-GB"/>
        </w:rPr>
        <w:t>Aykırı</w:t>
      </w:r>
      <w:proofErr w:type="spellEnd"/>
      <w:r w:rsidRPr="00E77943">
        <w:rPr>
          <w:rFonts w:ascii="Times New Roman" w:hAnsi="Times New Roman" w:cs="Times New Roman"/>
          <w:b/>
          <w:bCs/>
          <w:lang w:val="en-GB"/>
        </w:rPr>
        <w:t xml:space="preserve"> </w:t>
      </w:r>
      <w:proofErr w:type="spellStart"/>
      <w:r w:rsidRPr="00E77943">
        <w:rPr>
          <w:rFonts w:ascii="Times New Roman" w:hAnsi="Times New Roman" w:cs="Times New Roman"/>
          <w:b/>
          <w:bCs/>
          <w:lang w:val="en-GB"/>
        </w:rPr>
        <w:t>Toplantı</w:t>
      </w:r>
      <w:proofErr w:type="spellEnd"/>
      <w:r w:rsidRPr="00E77943">
        <w:rPr>
          <w:rFonts w:ascii="Times New Roman" w:hAnsi="Times New Roman" w:cs="Times New Roman"/>
          <w:b/>
          <w:bCs/>
          <w:lang w:val="en-GB"/>
        </w:rPr>
        <w:t xml:space="preserve"> </w:t>
      </w:r>
      <w:proofErr w:type="spellStart"/>
      <w:r w:rsidRPr="00E77943">
        <w:rPr>
          <w:rFonts w:ascii="Times New Roman" w:hAnsi="Times New Roman" w:cs="Times New Roman"/>
          <w:b/>
          <w:bCs/>
          <w:lang w:val="en-GB"/>
        </w:rPr>
        <w:t>ve</w:t>
      </w:r>
      <w:proofErr w:type="spellEnd"/>
      <w:r w:rsidRPr="00E77943">
        <w:rPr>
          <w:rFonts w:ascii="Times New Roman" w:hAnsi="Times New Roman" w:cs="Times New Roman"/>
          <w:b/>
          <w:bCs/>
          <w:lang w:val="en-GB"/>
        </w:rPr>
        <w:t xml:space="preserve"> </w:t>
      </w:r>
      <w:proofErr w:type="spellStart"/>
      <w:r w:rsidRPr="00E77943">
        <w:rPr>
          <w:rFonts w:ascii="Times New Roman" w:hAnsi="Times New Roman" w:cs="Times New Roman"/>
          <w:b/>
          <w:bCs/>
          <w:lang w:val="en-GB"/>
        </w:rPr>
        <w:t>Gösteri</w:t>
      </w:r>
      <w:proofErr w:type="spellEnd"/>
      <w:r w:rsidRPr="00E77943">
        <w:rPr>
          <w:rFonts w:ascii="Times New Roman" w:hAnsi="Times New Roman" w:cs="Times New Roman"/>
          <w:b/>
          <w:bCs/>
          <w:lang w:val="en-GB"/>
        </w:rPr>
        <w:t xml:space="preserve"> </w:t>
      </w:r>
      <w:proofErr w:type="spellStart"/>
      <w:r w:rsidRPr="00E77943">
        <w:rPr>
          <w:rFonts w:ascii="Times New Roman" w:hAnsi="Times New Roman" w:cs="Times New Roman"/>
          <w:b/>
          <w:bCs/>
          <w:lang w:val="en-GB"/>
        </w:rPr>
        <w:t>Yürüyüşü</w:t>
      </w:r>
      <w:proofErr w:type="spellEnd"/>
      <w:r w:rsidRPr="00E77943">
        <w:rPr>
          <w:rFonts w:ascii="Times New Roman" w:hAnsi="Times New Roman" w:cs="Times New Roman"/>
          <w:b/>
          <w:bCs/>
          <w:lang w:val="en-GB"/>
        </w:rPr>
        <w:t xml:space="preserve"> </w:t>
      </w:r>
      <w:proofErr w:type="spellStart"/>
      <w:r w:rsidRPr="00E77943">
        <w:rPr>
          <w:rFonts w:ascii="Times New Roman" w:hAnsi="Times New Roman" w:cs="Times New Roman"/>
          <w:b/>
          <w:bCs/>
          <w:lang w:val="en-GB"/>
        </w:rPr>
        <w:t>Suçu</w:t>
      </w:r>
      <w:proofErr w:type="spellEnd"/>
      <w:r w:rsidRPr="00E77943">
        <w:rPr>
          <w:rFonts w:ascii="Times New Roman" w:hAnsi="Times New Roman" w:cs="Times New Roman"/>
          <w:lang w:val="en-GB"/>
        </w:rPr>
        <w:t xml:space="preserve">, On </w:t>
      </w:r>
      <w:proofErr w:type="spellStart"/>
      <w:r w:rsidRPr="00E77943">
        <w:rPr>
          <w:rFonts w:ascii="Times New Roman" w:hAnsi="Times New Roman" w:cs="Times New Roman"/>
          <w:lang w:val="en-GB"/>
        </w:rPr>
        <w:t>İki</w:t>
      </w:r>
      <w:proofErr w:type="spellEnd"/>
      <w:r w:rsidRPr="00E77943">
        <w:rPr>
          <w:rFonts w:ascii="Times New Roman" w:hAnsi="Times New Roman" w:cs="Times New Roman"/>
          <w:lang w:val="en-GB"/>
        </w:rPr>
        <w:t xml:space="preserve"> </w:t>
      </w:r>
      <w:proofErr w:type="spellStart"/>
      <w:r w:rsidRPr="00E77943">
        <w:rPr>
          <w:rFonts w:ascii="Times New Roman" w:hAnsi="Times New Roman" w:cs="Times New Roman"/>
          <w:lang w:val="en-GB"/>
        </w:rPr>
        <w:t>Levha</w:t>
      </w:r>
      <w:proofErr w:type="spellEnd"/>
      <w:r w:rsidRPr="00E77943">
        <w:rPr>
          <w:rFonts w:ascii="Times New Roman" w:hAnsi="Times New Roman" w:cs="Times New Roman"/>
          <w:lang w:val="en-GB"/>
        </w:rPr>
        <w:t xml:space="preserve"> </w:t>
      </w:r>
      <w:proofErr w:type="spellStart"/>
      <w:r w:rsidRPr="00E77943">
        <w:rPr>
          <w:rFonts w:ascii="Times New Roman" w:hAnsi="Times New Roman" w:cs="Times New Roman"/>
          <w:lang w:val="en-GB"/>
        </w:rPr>
        <w:t>Yayınları</w:t>
      </w:r>
      <w:proofErr w:type="spellEnd"/>
      <w:r w:rsidRPr="00E77943">
        <w:rPr>
          <w:rFonts w:ascii="Times New Roman" w:hAnsi="Times New Roman" w:cs="Times New Roman"/>
          <w:lang w:val="en-GB"/>
        </w:rPr>
        <w:t xml:space="preserve">, </w:t>
      </w:r>
      <w:proofErr w:type="spellStart"/>
      <w:r w:rsidRPr="00E77943">
        <w:rPr>
          <w:rFonts w:ascii="Times New Roman" w:hAnsi="Times New Roman" w:cs="Times New Roman"/>
          <w:lang w:val="en-GB"/>
        </w:rPr>
        <w:t>Kasım</w:t>
      </w:r>
      <w:proofErr w:type="spellEnd"/>
      <w:r w:rsidRPr="00E77943">
        <w:rPr>
          <w:rFonts w:ascii="Times New Roman" w:hAnsi="Times New Roman" w:cs="Times New Roman"/>
          <w:lang w:val="en-GB"/>
        </w:rPr>
        <w:t xml:space="preserve"> 2020, Istanbul.</w:t>
      </w:r>
    </w:p>
    <w:p w14:paraId="10EE111B" w14:textId="77777777" w:rsidR="00E77943" w:rsidRPr="00E77943" w:rsidRDefault="00E77943" w:rsidP="00E77943">
      <w:pPr>
        <w:spacing w:after="0" w:line="276" w:lineRule="auto"/>
        <w:ind w:right="1"/>
        <w:rPr>
          <w:rFonts w:ascii="Times New Roman" w:hAnsi="Times New Roman" w:cs="Times New Roman"/>
          <w:lang w:val="en-GB"/>
        </w:rPr>
      </w:pPr>
    </w:p>
    <w:p w14:paraId="1813058A" w14:textId="77777777" w:rsidR="00E77943" w:rsidRPr="00E77943" w:rsidRDefault="00E77943" w:rsidP="00E77943">
      <w:pPr>
        <w:spacing w:after="0" w:line="276" w:lineRule="auto"/>
        <w:ind w:left="1380" w:right="1" w:hanging="1354"/>
        <w:rPr>
          <w:rFonts w:ascii="Times New Roman" w:hAnsi="Times New Roman" w:cs="Times New Roman"/>
          <w:b/>
          <w:bCs/>
          <w:lang w:val="en-GB"/>
        </w:rPr>
      </w:pPr>
      <w:r w:rsidRPr="00E77943">
        <w:rPr>
          <w:rFonts w:ascii="Times New Roman" w:hAnsi="Times New Roman" w:cs="Times New Roman"/>
          <w:b/>
          <w:bCs/>
          <w:lang w:val="en-GB"/>
        </w:rPr>
        <w:t>KİTAP BÖLÜMÜ</w:t>
      </w:r>
    </w:p>
    <w:p w14:paraId="2CC8329C" w14:textId="77777777" w:rsidR="00E77943" w:rsidRPr="00E77943" w:rsidRDefault="00E77943" w:rsidP="00E77943">
      <w:pPr>
        <w:spacing w:after="0" w:line="276" w:lineRule="auto"/>
        <w:ind w:left="1380" w:right="1" w:hanging="1354"/>
        <w:rPr>
          <w:rFonts w:ascii="Times New Roman" w:hAnsi="Times New Roman" w:cs="Times New Roman"/>
          <w:lang w:val="en-GB"/>
        </w:rPr>
      </w:pPr>
    </w:p>
    <w:p w14:paraId="174A5C59" w14:textId="77777777" w:rsidR="00E77943" w:rsidRPr="00E77943" w:rsidRDefault="00E77943" w:rsidP="00E77943">
      <w:pPr>
        <w:spacing w:after="0" w:line="276" w:lineRule="auto"/>
        <w:ind w:left="1380" w:right="1"/>
        <w:rPr>
          <w:rFonts w:ascii="Times New Roman" w:hAnsi="Times New Roman" w:cs="Times New Roman"/>
          <w:lang w:val="en-GB"/>
        </w:rPr>
      </w:pPr>
      <w:r w:rsidRPr="00E77943">
        <w:rPr>
          <w:rFonts w:ascii="Times New Roman" w:hAnsi="Times New Roman" w:cs="Times New Roman"/>
          <w:lang w:val="en-GB"/>
        </w:rPr>
        <w:t>“</w:t>
      </w:r>
      <w:proofErr w:type="spellStart"/>
      <w:r w:rsidRPr="00E77943">
        <w:rPr>
          <w:rFonts w:ascii="Times New Roman" w:hAnsi="Times New Roman" w:cs="Times New Roman"/>
          <w:lang w:val="en-GB"/>
        </w:rPr>
        <w:t>Feminizmin</w:t>
      </w:r>
      <w:proofErr w:type="spellEnd"/>
      <w:r w:rsidRPr="00E77943">
        <w:rPr>
          <w:rFonts w:ascii="Times New Roman" w:hAnsi="Times New Roman" w:cs="Times New Roman"/>
          <w:lang w:val="en-GB"/>
        </w:rPr>
        <w:t xml:space="preserve"> </w:t>
      </w:r>
      <w:proofErr w:type="spellStart"/>
      <w:r w:rsidRPr="00E77943">
        <w:rPr>
          <w:rFonts w:ascii="Times New Roman" w:hAnsi="Times New Roman" w:cs="Times New Roman"/>
          <w:lang w:val="en-GB"/>
        </w:rPr>
        <w:t>Üç</w:t>
      </w:r>
      <w:proofErr w:type="spellEnd"/>
      <w:r w:rsidRPr="00E77943">
        <w:rPr>
          <w:rFonts w:ascii="Times New Roman" w:hAnsi="Times New Roman" w:cs="Times New Roman"/>
          <w:lang w:val="en-GB"/>
        </w:rPr>
        <w:t xml:space="preserve"> </w:t>
      </w:r>
      <w:proofErr w:type="spellStart"/>
      <w:r w:rsidRPr="00E77943">
        <w:rPr>
          <w:rFonts w:ascii="Times New Roman" w:hAnsi="Times New Roman" w:cs="Times New Roman"/>
          <w:lang w:val="en-GB"/>
        </w:rPr>
        <w:t>Dalgası</w:t>
      </w:r>
      <w:proofErr w:type="spellEnd"/>
      <w:r w:rsidRPr="00E77943">
        <w:rPr>
          <w:rFonts w:ascii="Times New Roman" w:hAnsi="Times New Roman" w:cs="Times New Roman"/>
          <w:lang w:val="en-GB"/>
        </w:rPr>
        <w:t xml:space="preserve"> </w:t>
      </w:r>
      <w:proofErr w:type="spellStart"/>
      <w:r w:rsidRPr="00E77943">
        <w:rPr>
          <w:rFonts w:ascii="Times New Roman" w:hAnsi="Times New Roman" w:cs="Times New Roman"/>
          <w:lang w:val="en-GB"/>
        </w:rPr>
        <w:t>ve</w:t>
      </w:r>
      <w:proofErr w:type="spellEnd"/>
      <w:r w:rsidRPr="00E77943">
        <w:rPr>
          <w:rFonts w:ascii="Times New Roman" w:hAnsi="Times New Roman" w:cs="Times New Roman"/>
          <w:lang w:val="en-GB"/>
        </w:rPr>
        <w:t xml:space="preserve"> </w:t>
      </w:r>
      <w:proofErr w:type="spellStart"/>
      <w:r w:rsidRPr="00E77943">
        <w:rPr>
          <w:rFonts w:ascii="Times New Roman" w:hAnsi="Times New Roman" w:cs="Times New Roman"/>
          <w:lang w:val="en-GB"/>
        </w:rPr>
        <w:t>Kamusal</w:t>
      </w:r>
      <w:proofErr w:type="spellEnd"/>
      <w:r w:rsidRPr="00E77943">
        <w:rPr>
          <w:rFonts w:ascii="Times New Roman" w:hAnsi="Times New Roman" w:cs="Times New Roman"/>
          <w:lang w:val="en-GB"/>
        </w:rPr>
        <w:t xml:space="preserve"> </w:t>
      </w:r>
      <w:proofErr w:type="spellStart"/>
      <w:r w:rsidRPr="00E77943">
        <w:rPr>
          <w:rFonts w:ascii="Times New Roman" w:hAnsi="Times New Roman" w:cs="Times New Roman"/>
          <w:lang w:val="en-GB"/>
        </w:rPr>
        <w:t>Mücadele</w:t>
      </w:r>
      <w:proofErr w:type="spellEnd"/>
      <w:r w:rsidRPr="00E77943">
        <w:rPr>
          <w:rFonts w:ascii="Times New Roman" w:hAnsi="Times New Roman" w:cs="Times New Roman"/>
          <w:lang w:val="en-GB"/>
        </w:rPr>
        <w:t xml:space="preserve">”, </w:t>
      </w:r>
      <w:proofErr w:type="spellStart"/>
      <w:r w:rsidRPr="00E77943">
        <w:rPr>
          <w:rFonts w:ascii="Times New Roman" w:hAnsi="Times New Roman" w:cs="Times New Roman"/>
          <w:b/>
          <w:bCs/>
          <w:lang w:val="en-GB"/>
        </w:rPr>
        <w:t>Kadın</w:t>
      </w:r>
      <w:proofErr w:type="spellEnd"/>
      <w:r w:rsidRPr="00E77943">
        <w:rPr>
          <w:rFonts w:ascii="Times New Roman" w:hAnsi="Times New Roman" w:cs="Times New Roman"/>
          <w:b/>
          <w:bCs/>
          <w:lang w:val="en-GB"/>
        </w:rPr>
        <w:t xml:space="preserve"> </w:t>
      </w:r>
      <w:proofErr w:type="spellStart"/>
      <w:r w:rsidRPr="00E77943">
        <w:rPr>
          <w:rFonts w:ascii="Times New Roman" w:hAnsi="Times New Roman" w:cs="Times New Roman"/>
          <w:b/>
          <w:bCs/>
          <w:lang w:val="en-GB"/>
        </w:rPr>
        <w:t>Kamusal</w:t>
      </w:r>
      <w:proofErr w:type="spellEnd"/>
      <w:r w:rsidRPr="00E77943">
        <w:rPr>
          <w:rFonts w:ascii="Times New Roman" w:hAnsi="Times New Roman" w:cs="Times New Roman"/>
          <w:b/>
          <w:bCs/>
          <w:lang w:val="en-GB"/>
        </w:rPr>
        <w:t xml:space="preserve"> Alan </w:t>
      </w:r>
      <w:proofErr w:type="spellStart"/>
      <w:r w:rsidRPr="00E77943">
        <w:rPr>
          <w:rFonts w:ascii="Times New Roman" w:hAnsi="Times New Roman" w:cs="Times New Roman"/>
          <w:b/>
          <w:bCs/>
          <w:lang w:val="en-GB"/>
        </w:rPr>
        <w:t>ve</w:t>
      </w:r>
      <w:proofErr w:type="spellEnd"/>
      <w:r w:rsidRPr="00E77943">
        <w:rPr>
          <w:rFonts w:ascii="Times New Roman" w:hAnsi="Times New Roman" w:cs="Times New Roman"/>
          <w:b/>
          <w:bCs/>
          <w:lang w:val="en-GB"/>
        </w:rPr>
        <w:t xml:space="preserve"> </w:t>
      </w:r>
      <w:proofErr w:type="spellStart"/>
      <w:r w:rsidRPr="00E77943">
        <w:rPr>
          <w:rFonts w:ascii="Times New Roman" w:hAnsi="Times New Roman" w:cs="Times New Roman"/>
          <w:b/>
          <w:bCs/>
          <w:lang w:val="en-GB"/>
        </w:rPr>
        <w:t>Hukuk</w:t>
      </w:r>
      <w:proofErr w:type="spellEnd"/>
      <w:r w:rsidRPr="00E77943">
        <w:rPr>
          <w:rFonts w:ascii="Times New Roman" w:hAnsi="Times New Roman" w:cs="Times New Roman"/>
          <w:lang w:val="en-GB"/>
        </w:rPr>
        <w:t xml:space="preserve">, Ed. </w:t>
      </w:r>
      <w:proofErr w:type="spellStart"/>
      <w:r w:rsidRPr="00E77943">
        <w:rPr>
          <w:rFonts w:ascii="Times New Roman" w:hAnsi="Times New Roman" w:cs="Times New Roman"/>
          <w:lang w:val="en-GB"/>
        </w:rPr>
        <w:t>Ülker</w:t>
      </w:r>
      <w:proofErr w:type="spellEnd"/>
      <w:r w:rsidRPr="00E77943">
        <w:rPr>
          <w:rFonts w:ascii="Times New Roman" w:hAnsi="Times New Roman" w:cs="Times New Roman"/>
          <w:lang w:val="en-GB"/>
        </w:rPr>
        <w:t xml:space="preserve"> </w:t>
      </w:r>
      <w:proofErr w:type="spellStart"/>
      <w:r w:rsidRPr="00E77943">
        <w:rPr>
          <w:rFonts w:ascii="Times New Roman" w:hAnsi="Times New Roman" w:cs="Times New Roman"/>
          <w:lang w:val="en-GB"/>
        </w:rPr>
        <w:t>Yükselbaba</w:t>
      </w:r>
      <w:proofErr w:type="spellEnd"/>
      <w:r w:rsidRPr="00E77943">
        <w:rPr>
          <w:rFonts w:ascii="Times New Roman" w:hAnsi="Times New Roman" w:cs="Times New Roman"/>
          <w:lang w:val="en-GB"/>
        </w:rPr>
        <w:t xml:space="preserve">, </w:t>
      </w:r>
      <w:proofErr w:type="spellStart"/>
      <w:r w:rsidRPr="00E77943">
        <w:rPr>
          <w:rFonts w:ascii="Times New Roman" w:hAnsi="Times New Roman" w:cs="Times New Roman"/>
          <w:lang w:val="en-GB"/>
        </w:rPr>
        <w:t>Tekin</w:t>
      </w:r>
      <w:proofErr w:type="spellEnd"/>
      <w:r w:rsidRPr="00E77943">
        <w:rPr>
          <w:rFonts w:ascii="Times New Roman" w:hAnsi="Times New Roman" w:cs="Times New Roman"/>
          <w:lang w:val="en-GB"/>
        </w:rPr>
        <w:t xml:space="preserve"> </w:t>
      </w:r>
      <w:proofErr w:type="spellStart"/>
      <w:r w:rsidRPr="00E77943">
        <w:rPr>
          <w:rFonts w:ascii="Times New Roman" w:hAnsi="Times New Roman" w:cs="Times New Roman"/>
          <w:lang w:val="en-GB"/>
        </w:rPr>
        <w:t>Yayınları</w:t>
      </w:r>
      <w:proofErr w:type="spellEnd"/>
      <w:r w:rsidRPr="00E77943">
        <w:rPr>
          <w:rFonts w:ascii="Times New Roman" w:hAnsi="Times New Roman" w:cs="Times New Roman"/>
          <w:lang w:val="en-GB"/>
        </w:rPr>
        <w:t>, Mart 2017, Istanbul.</w:t>
      </w:r>
    </w:p>
    <w:p w14:paraId="1AC5755C" w14:textId="77777777" w:rsidR="00E77943" w:rsidRPr="00E77943" w:rsidRDefault="00E77943" w:rsidP="00E77943">
      <w:pPr>
        <w:spacing w:after="0" w:line="276" w:lineRule="auto"/>
        <w:ind w:right="1"/>
        <w:rPr>
          <w:rFonts w:ascii="Times New Roman" w:hAnsi="Times New Roman" w:cs="Times New Roman"/>
          <w:lang w:val="en-GB"/>
        </w:rPr>
      </w:pPr>
    </w:p>
    <w:p w14:paraId="243418A6" w14:textId="77777777" w:rsidR="00E77943" w:rsidRPr="00E77943" w:rsidRDefault="00E77943" w:rsidP="00E77943">
      <w:pPr>
        <w:spacing w:after="0" w:line="276" w:lineRule="auto"/>
        <w:ind w:left="1380" w:right="1" w:hanging="1354"/>
        <w:rPr>
          <w:rFonts w:ascii="Times New Roman" w:hAnsi="Times New Roman" w:cs="Times New Roman"/>
          <w:b/>
          <w:bCs/>
          <w:lang w:val="en-GB"/>
        </w:rPr>
      </w:pPr>
      <w:r w:rsidRPr="00E77943">
        <w:rPr>
          <w:rFonts w:ascii="Times New Roman" w:hAnsi="Times New Roman" w:cs="Times New Roman"/>
          <w:b/>
          <w:bCs/>
          <w:lang w:val="en-GB"/>
        </w:rPr>
        <w:t>MAKALELER</w:t>
      </w:r>
    </w:p>
    <w:p w14:paraId="7DA2640E" w14:textId="77777777" w:rsidR="00E77943" w:rsidRPr="00E77943" w:rsidRDefault="00E77943" w:rsidP="00E77943">
      <w:pPr>
        <w:spacing w:after="0" w:line="276" w:lineRule="auto"/>
        <w:ind w:left="1380" w:right="1" w:hanging="1354"/>
        <w:rPr>
          <w:rFonts w:ascii="Times New Roman" w:hAnsi="Times New Roman" w:cs="Times New Roman"/>
          <w:lang w:val="en-GB"/>
        </w:rPr>
      </w:pPr>
    </w:p>
    <w:p w14:paraId="59E55F6D" w14:textId="77777777" w:rsidR="00E77943" w:rsidRPr="00E77943" w:rsidRDefault="00E77943" w:rsidP="00E77943">
      <w:pPr>
        <w:spacing w:after="0" w:line="276" w:lineRule="auto"/>
        <w:ind w:left="1390" w:right="1"/>
        <w:rPr>
          <w:rFonts w:ascii="Times New Roman" w:hAnsi="Times New Roman" w:cs="Times New Roman"/>
          <w:b/>
          <w:bCs/>
          <w:lang w:val="en-GB"/>
        </w:rPr>
      </w:pPr>
      <w:proofErr w:type="spellStart"/>
      <w:r w:rsidRPr="00E77943">
        <w:rPr>
          <w:rFonts w:ascii="Times New Roman" w:hAnsi="Times New Roman" w:cs="Times New Roman"/>
          <w:b/>
          <w:bCs/>
          <w:lang w:val="en-GB"/>
        </w:rPr>
        <w:t>Hakemli</w:t>
      </w:r>
      <w:proofErr w:type="spellEnd"/>
      <w:r w:rsidRPr="00E77943">
        <w:rPr>
          <w:rFonts w:ascii="Times New Roman" w:hAnsi="Times New Roman" w:cs="Times New Roman"/>
          <w:b/>
          <w:bCs/>
          <w:lang w:val="en-GB"/>
        </w:rPr>
        <w:t xml:space="preserve"> </w:t>
      </w:r>
      <w:proofErr w:type="spellStart"/>
      <w:r w:rsidRPr="00E77943">
        <w:rPr>
          <w:rFonts w:ascii="Times New Roman" w:hAnsi="Times New Roman" w:cs="Times New Roman"/>
          <w:b/>
          <w:bCs/>
          <w:lang w:val="en-GB"/>
        </w:rPr>
        <w:t>Makale</w:t>
      </w:r>
      <w:proofErr w:type="spellEnd"/>
    </w:p>
    <w:p w14:paraId="4F8AB9A1" w14:textId="77777777" w:rsidR="00E77943" w:rsidRPr="00E77943" w:rsidRDefault="00E77943" w:rsidP="00E77943">
      <w:pPr>
        <w:spacing w:after="0" w:line="276" w:lineRule="auto"/>
        <w:ind w:left="1380" w:right="1"/>
        <w:rPr>
          <w:rFonts w:ascii="Times New Roman" w:hAnsi="Times New Roman" w:cs="Times New Roman"/>
        </w:rPr>
      </w:pPr>
      <w:r w:rsidRPr="00E77943">
        <w:rPr>
          <w:rFonts w:ascii="Times New Roman" w:hAnsi="Times New Roman" w:cs="Times New Roman"/>
          <w:lang w:val="en-GB"/>
        </w:rPr>
        <w:t>“</w:t>
      </w:r>
      <w:proofErr w:type="spellStart"/>
      <w:r w:rsidRPr="00E77943">
        <w:rPr>
          <w:rFonts w:ascii="Times New Roman" w:hAnsi="Times New Roman" w:cs="Times New Roman"/>
        </w:rPr>
        <w:t>Schmitt</w:t>
      </w:r>
      <w:proofErr w:type="spellEnd"/>
      <w:r w:rsidRPr="00E77943">
        <w:rPr>
          <w:rFonts w:ascii="Times New Roman" w:hAnsi="Times New Roman" w:cs="Times New Roman"/>
        </w:rPr>
        <w:t xml:space="preserve"> ve </w:t>
      </w:r>
      <w:proofErr w:type="spellStart"/>
      <w:r w:rsidRPr="00E77943">
        <w:rPr>
          <w:rFonts w:ascii="Times New Roman" w:hAnsi="Times New Roman" w:cs="Times New Roman"/>
        </w:rPr>
        <w:t>Kelsen’in</w:t>
      </w:r>
      <w:proofErr w:type="spellEnd"/>
      <w:r w:rsidRPr="00E77943">
        <w:rPr>
          <w:rFonts w:ascii="Times New Roman" w:hAnsi="Times New Roman" w:cs="Times New Roman"/>
        </w:rPr>
        <w:t xml:space="preserve"> Görüşleri Ekseninde Anayasanın Koruyuculuğu Tartışması”, </w:t>
      </w:r>
      <w:r w:rsidRPr="00E77943">
        <w:rPr>
          <w:rFonts w:ascii="Times New Roman" w:hAnsi="Times New Roman" w:cs="Times New Roman"/>
          <w:b/>
          <w:bCs/>
        </w:rPr>
        <w:t>Marmara Üniversitesi Hukuk Fakültesi Hukuk Araştırmaları Dergisi</w:t>
      </w:r>
      <w:r w:rsidRPr="00E77943">
        <w:rPr>
          <w:rFonts w:ascii="Times New Roman" w:hAnsi="Times New Roman" w:cs="Times New Roman"/>
        </w:rPr>
        <w:t>, C: 26, S:2, Aralık 2020.</w:t>
      </w:r>
      <w:r w:rsidRPr="00E77943">
        <w:rPr>
          <w:rFonts w:ascii="Times New Roman" w:hAnsi="Times New Roman" w:cs="Times New Roman"/>
          <w:i/>
          <w:iCs/>
        </w:rPr>
        <w:t xml:space="preserve"> </w:t>
      </w:r>
    </w:p>
    <w:p w14:paraId="180037F2" w14:textId="77777777" w:rsidR="00E77943" w:rsidRPr="00E77943" w:rsidRDefault="00E77943" w:rsidP="00E77943">
      <w:pPr>
        <w:spacing w:after="0" w:line="276" w:lineRule="auto"/>
        <w:ind w:left="2734" w:right="1" w:hanging="1354"/>
        <w:rPr>
          <w:rFonts w:ascii="Times New Roman" w:hAnsi="Times New Roman" w:cs="Times New Roman"/>
          <w:b/>
          <w:bCs/>
        </w:rPr>
      </w:pPr>
    </w:p>
    <w:p w14:paraId="5B6F0C50" w14:textId="77777777" w:rsidR="00E77943" w:rsidRPr="00E77943" w:rsidRDefault="00E77943" w:rsidP="00E77943">
      <w:pPr>
        <w:spacing w:after="0" w:line="276" w:lineRule="auto"/>
        <w:ind w:left="2734" w:right="1" w:hanging="1354"/>
        <w:rPr>
          <w:rFonts w:ascii="Times New Roman" w:hAnsi="Times New Roman" w:cs="Times New Roman"/>
          <w:b/>
          <w:bCs/>
        </w:rPr>
      </w:pPr>
      <w:r w:rsidRPr="00E77943">
        <w:rPr>
          <w:rFonts w:ascii="Times New Roman" w:hAnsi="Times New Roman" w:cs="Times New Roman"/>
          <w:b/>
          <w:bCs/>
        </w:rPr>
        <w:t>Diğer Makaleler</w:t>
      </w:r>
    </w:p>
    <w:p w14:paraId="4E384B41" w14:textId="77777777" w:rsidR="00E77943" w:rsidRPr="00E77943" w:rsidRDefault="00E77943" w:rsidP="00E77943">
      <w:pPr>
        <w:spacing w:after="0" w:line="276" w:lineRule="auto"/>
        <w:ind w:left="1380" w:right="1"/>
        <w:rPr>
          <w:rFonts w:ascii="Times New Roman" w:hAnsi="Times New Roman" w:cs="Times New Roman"/>
          <w:lang w:val="en"/>
        </w:rPr>
      </w:pPr>
      <w:r w:rsidRPr="00E77943">
        <w:rPr>
          <w:rFonts w:ascii="Times New Roman" w:hAnsi="Times New Roman" w:cs="Times New Roman"/>
        </w:rPr>
        <w:t>“Yığın Psikolojisi ve Kuramına Yönelik Bir İnceleme”</w:t>
      </w:r>
      <w:r w:rsidRPr="00E77943">
        <w:rPr>
          <w:rFonts w:ascii="Times New Roman" w:hAnsi="Times New Roman" w:cs="Times New Roman"/>
          <w:lang w:val="en"/>
        </w:rPr>
        <w:t xml:space="preserve">, </w:t>
      </w:r>
      <w:proofErr w:type="spellStart"/>
      <w:r w:rsidRPr="00E77943">
        <w:rPr>
          <w:rFonts w:ascii="Times New Roman" w:hAnsi="Times New Roman" w:cs="Times New Roman"/>
          <w:b/>
          <w:bCs/>
          <w:lang w:val="en"/>
        </w:rPr>
        <w:t>Hukuk</w:t>
      </w:r>
      <w:proofErr w:type="spellEnd"/>
      <w:r w:rsidRPr="00E77943">
        <w:rPr>
          <w:rFonts w:ascii="Times New Roman" w:hAnsi="Times New Roman" w:cs="Times New Roman"/>
          <w:b/>
          <w:bCs/>
          <w:lang w:val="en"/>
        </w:rPr>
        <w:t xml:space="preserve"> </w:t>
      </w:r>
      <w:proofErr w:type="spellStart"/>
      <w:r w:rsidRPr="00E77943">
        <w:rPr>
          <w:rFonts w:ascii="Times New Roman" w:hAnsi="Times New Roman" w:cs="Times New Roman"/>
          <w:b/>
          <w:bCs/>
          <w:lang w:val="en"/>
        </w:rPr>
        <w:t>Defterleri</w:t>
      </w:r>
      <w:proofErr w:type="spellEnd"/>
      <w:r w:rsidRPr="00E77943">
        <w:rPr>
          <w:rFonts w:ascii="Times New Roman" w:hAnsi="Times New Roman" w:cs="Times New Roman"/>
          <w:lang w:val="en"/>
        </w:rPr>
        <w:t xml:space="preserve">, S: 33, </w:t>
      </w:r>
      <w:proofErr w:type="spellStart"/>
      <w:r w:rsidRPr="00E77943">
        <w:rPr>
          <w:rFonts w:ascii="Times New Roman" w:hAnsi="Times New Roman" w:cs="Times New Roman"/>
          <w:lang w:val="en"/>
        </w:rPr>
        <w:t>Eylül-Ekim</w:t>
      </w:r>
      <w:proofErr w:type="spellEnd"/>
      <w:r w:rsidRPr="00E77943">
        <w:rPr>
          <w:rFonts w:ascii="Times New Roman" w:hAnsi="Times New Roman" w:cs="Times New Roman"/>
          <w:lang w:val="en"/>
        </w:rPr>
        <w:t xml:space="preserve"> 2021.</w:t>
      </w:r>
    </w:p>
    <w:p w14:paraId="60ABCF8F" w14:textId="77777777" w:rsidR="00E77943" w:rsidRPr="00E77943" w:rsidRDefault="00E77943" w:rsidP="00E77943">
      <w:pPr>
        <w:spacing w:after="0" w:line="276" w:lineRule="auto"/>
        <w:ind w:left="1380" w:right="1"/>
        <w:rPr>
          <w:rFonts w:ascii="Times New Roman" w:hAnsi="Times New Roman" w:cs="Times New Roman"/>
        </w:rPr>
      </w:pPr>
    </w:p>
    <w:p w14:paraId="3A467DB6" w14:textId="77777777" w:rsidR="00E77943" w:rsidRPr="00E77943" w:rsidRDefault="00E77943" w:rsidP="00E77943">
      <w:pPr>
        <w:spacing w:after="0" w:line="276" w:lineRule="auto"/>
        <w:ind w:right="1"/>
        <w:rPr>
          <w:rFonts w:ascii="Times New Roman" w:hAnsi="Times New Roman" w:cs="Times New Roman"/>
          <w:lang w:val="en-GB"/>
        </w:rPr>
      </w:pPr>
    </w:p>
    <w:p w14:paraId="3D518403" w14:textId="77777777" w:rsidR="00E77943" w:rsidRPr="00E77943" w:rsidRDefault="00E77943" w:rsidP="00E77943">
      <w:pPr>
        <w:spacing w:after="0" w:line="276" w:lineRule="auto"/>
        <w:ind w:right="1"/>
        <w:rPr>
          <w:rFonts w:ascii="Times New Roman" w:hAnsi="Times New Roman" w:cs="Times New Roman"/>
          <w:b/>
          <w:bCs/>
          <w:lang w:val="en-GB"/>
        </w:rPr>
      </w:pPr>
      <w:r w:rsidRPr="00E77943">
        <w:rPr>
          <w:rFonts w:ascii="Times New Roman" w:hAnsi="Times New Roman" w:cs="Times New Roman"/>
          <w:b/>
          <w:bCs/>
          <w:lang w:val="en-GB"/>
        </w:rPr>
        <w:t>ÇEVİRİ</w:t>
      </w:r>
    </w:p>
    <w:p w14:paraId="7B423935" w14:textId="77777777" w:rsidR="00E77943" w:rsidRPr="00E77943" w:rsidRDefault="00E77943" w:rsidP="00E77943">
      <w:pPr>
        <w:spacing w:after="0" w:line="276" w:lineRule="auto"/>
        <w:ind w:right="1"/>
        <w:rPr>
          <w:rFonts w:ascii="Times New Roman" w:hAnsi="Times New Roman" w:cs="Times New Roman"/>
          <w:b/>
          <w:bCs/>
          <w:lang w:val="en-GB"/>
        </w:rPr>
      </w:pPr>
    </w:p>
    <w:p w14:paraId="3699A974" w14:textId="77777777" w:rsidR="00E77943" w:rsidRPr="00E77943" w:rsidRDefault="00E77943" w:rsidP="00E77943">
      <w:pPr>
        <w:spacing w:after="0" w:line="276" w:lineRule="auto"/>
        <w:ind w:left="1287" w:right="1"/>
        <w:rPr>
          <w:rFonts w:ascii="Times New Roman" w:hAnsi="Times New Roman" w:cs="Times New Roman"/>
          <w:lang w:val="en-GB"/>
        </w:rPr>
      </w:pPr>
      <w:r w:rsidRPr="00E77943">
        <w:rPr>
          <w:rFonts w:ascii="Times New Roman" w:hAnsi="Times New Roman" w:cs="Times New Roman"/>
          <w:lang w:val="en-GB"/>
        </w:rPr>
        <w:t>Leslie J. Moran, “</w:t>
      </w:r>
      <w:proofErr w:type="spellStart"/>
      <w:r w:rsidRPr="00E77943">
        <w:rPr>
          <w:rFonts w:ascii="Times New Roman" w:hAnsi="Times New Roman" w:cs="Times New Roman"/>
          <w:lang w:val="en-GB"/>
        </w:rPr>
        <w:t>Hukuk</w:t>
      </w:r>
      <w:proofErr w:type="spellEnd"/>
      <w:r w:rsidRPr="00E77943">
        <w:rPr>
          <w:rFonts w:ascii="Times New Roman" w:hAnsi="Times New Roman" w:cs="Times New Roman"/>
          <w:lang w:val="en-GB"/>
        </w:rPr>
        <w:t xml:space="preserve"> </w:t>
      </w:r>
      <w:proofErr w:type="spellStart"/>
      <w:r w:rsidRPr="00E77943">
        <w:rPr>
          <w:rFonts w:ascii="Times New Roman" w:hAnsi="Times New Roman" w:cs="Times New Roman"/>
          <w:lang w:val="en-GB"/>
        </w:rPr>
        <w:t>ve</w:t>
      </w:r>
      <w:proofErr w:type="spellEnd"/>
      <w:r w:rsidRPr="00E77943">
        <w:rPr>
          <w:rFonts w:ascii="Times New Roman" w:hAnsi="Times New Roman" w:cs="Times New Roman"/>
          <w:lang w:val="en-GB"/>
        </w:rPr>
        <w:t xml:space="preserve"> </w:t>
      </w:r>
      <w:proofErr w:type="spellStart"/>
      <w:r w:rsidRPr="00E77943">
        <w:rPr>
          <w:rFonts w:ascii="Times New Roman" w:hAnsi="Times New Roman" w:cs="Times New Roman"/>
          <w:lang w:val="en-GB"/>
        </w:rPr>
        <w:t>Toplum</w:t>
      </w:r>
      <w:proofErr w:type="spellEnd"/>
      <w:r w:rsidRPr="00E77943">
        <w:rPr>
          <w:rFonts w:ascii="Times New Roman" w:hAnsi="Times New Roman" w:cs="Times New Roman"/>
          <w:lang w:val="en-GB"/>
        </w:rPr>
        <w:t xml:space="preserve"> </w:t>
      </w:r>
      <w:proofErr w:type="spellStart"/>
      <w:r w:rsidRPr="00E77943">
        <w:rPr>
          <w:rFonts w:ascii="Times New Roman" w:hAnsi="Times New Roman" w:cs="Times New Roman"/>
          <w:lang w:val="en-GB"/>
        </w:rPr>
        <w:t>Çalışmalarında</w:t>
      </w:r>
      <w:proofErr w:type="spellEnd"/>
      <w:r w:rsidRPr="00E77943">
        <w:rPr>
          <w:rFonts w:ascii="Times New Roman" w:hAnsi="Times New Roman" w:cs="Times New Roman"/>
          <w:lang w:val="en-GB"/>
        </w:rPr>
        <w:t xml:space="preserve"> </w:t>
      </w:r>
      <w:proofErr w:type="spellStart"/>
      <w:r w:rsidRPr="00E77943">
        <w:rPr>
          <w:rFonts w:ascii="Times New Roman" w:hAnsi="Times New Roman" w:cs="Times New Roman"/>
          <w:lang w:val="en-GB"/>
        </w:rPr>
        <w:t>Cinsellik</w:t>
      </w:r>
      <w:proofErr w:type="spellEnd"/>
      <w:r w:rsidRPr="00E77943">
        <w:rPr>
          <w:rFonts w:ascii="Times New Roman" w:hAnsi="Times New Roman" w:cs="Times New Roman"/>
          <w:lang w:val="en-GB"/>
        </w:rPr>
        <w:t xml:space="preserve">”, </w:t>
      </w:r>
      <w:proofErr w:type="spellStart"/>
      <w:r w:rsidRPr="00E77943">
        <w:rPr>
          <w:rFonts w:ascii="Times New Roman" w:hAnsi="Times New Roman" w:cs="Times New Roman"/>
          <w:b/>
          <w:bCs/>
          <w:lang w:val="en-GB"/>
        </w:rPr>
        <w:t>Hukuk</w:t>
      </w:r>
      <w:proofErr w:type="spellEnd"/>
      <w:r w:rsidRPr="00E77943">
        <w:rPr>
          <w:rFonts w:ascii="Times New Roman" w:hAnsi="Times New Roman" w:cs="Times New Roman"/>
          <w:b/>
          <w:bCs/>
          <w:lang w:val="en-GB"/>
        </w:rPr>
        <w:t xml:space="preserve"> </w:t>
      </w:r>
      <w:proofErr w:type="spellStart"/>
      <w:r w:rsidRPr="00E77943">
        <w:rPr>
          <w:rFonts w:ascii="Times New Roman" w:hAnsi="Times New Roman" w:cs="Times New Roman"/>
          <w:b/>
          <w:bCs/>
          <w:lang w:val="en-GB"/>
        </w:rPr>
        <w:t>ve</w:t>
      </w:r>
      <w:proofErr w:type="spellEnd"/>
      <w:r w:rsidRPr="00E77943">
        <w:rPr>
          <w:rFonts w:ascii="Times New Roman" w:hAnsi="Times New Roman" w:cs="Times New Roman"/>
          <w:b/>
          <w:bCs/>
          <w:lang w:val="en-GB"/>
        </w:rPr>
        <w:t xml:space="preserve"> </w:t>
      </w:r>
      <w:proofErr w:type="spellStart"/>
      <w:r w:rsidRPr="00E77943">
        <w:rPr>
          <w:rFonts w:ascii="Times New Roman" w:hAnsi="Times New Roman" w:cs="Times New Roman"/>
          <w:b/>
          <w:bCs/>
          <w:lang w:val="en-GB"/>
        </w:rPr>
        <w:t>Toplum</w:t>
      </w:r>
      <w:proofErr w:type="spellEnd"/>
      <w:r w:rsidRPr="00E77943">
        <w:rPr>
          <w:rFonts w:ascii="Times New Roman" w:hAnsi="Times New Roman" w:cs="Times New Roman"/>
          <w:b/>
          <w:bCs/>
          <w:lang w:val="en-GB"/>
        </w:rPr>
        <w:t xml:space="preserve"> El </w:t>
      </w:r>
      <w:proofErr w:type="spellStart"/>
      <w:r w:rsidRPr="00E77943">
        <w:rPr>
          <w:rFonts w:ascii="Times New Roman" w:hAnsi="Times New Roman" w:cs="Times New Roman"/>
          <w:b/>
          <w:bCs/>
          <w:lang w:val="en-GB"/>
        </w:rPr>
        <w:t>Kitabı</w:t>
      </w:r>
      <w:proofErr w:type="spellEnd"/>
      <w:r w:rsidRPr="00E77943">
        <w:rPr>
          <w:rFonts w:ascii="Times New Roman" w:hAnsi="Times New Roman" w:cs="Times New Roman"/>
          <w:lang w:val="en-GB"/>
        </w:rPr>
        <w:t xml:space="preserve">, Ed. Austin </w:t>
      </w:r>
      <w:proofErr w:type="spellStart"/>
      <w:r w:rsidRPr="00E77943">
        <w:rPr>
          <w:rFonts w:ascii="Times New Roman" w:hAnsi="Times New Roman" w:cs="Times New Roman"/>
          <w:lang w:val="en-GB"/>
        </w:rPr>
        <w:t>Sarat</w:t>
      </w:r>
      <w:proofErr w:type="spellEnd"/>
      <w:r w:rsidRPr="00E77943">
        <w:rPr>
          <w:rFonts w:ascii="Times New Roman" w:hAnsi="Times New Roman" w:cs="Times New Roman"/>
          <w:lang w:val="en-GB"/>
        </w:rPr>
        <w:t xml:space="preserve">, </w:t>
      </w:r>
      <w:proofErr w:type="spellStart"/>
      <w:r w:rsidRPr="00E77943">
        <w:rPr>
          <w:rFonts w:ascii="Times New Roman" w:hAnsi="Times New Roman" w:cs="Times New Roman"/>
          <w:lang w:val="en-GB"/>
        </w:rPr>
        <w:t>Çev</w:t>
      </w:r>
      <w:proofErr w:type="spellEnd"/>
      <w:r w:rsidRPr="00E77943">
        <w:rPr>
          <w:rFonts w:ascii="Times New Roman" w:hAnsi="Times New Roman" w:cs="Times New Roman"/>
          <w:lang w:val="en-GB"/>
        </w:rPr>
        <w:t xml:space="preserve">. Ed. </w:t>
      </w:r>
      <w:proofErr w:type="spellStart"/>
      <w:r w:rsidRPr="00E77943">
        <w:rPr>
          <w:rFonts w:ascii="Times New Roman" w:hAnsi="Times New Roman" w:cs="Times New Roman"/>
          <w:lang w:val="en-GB"/>
        </w:rPr>
        <w:t>Ertuğrul</w:t>
      </w:r>
      <w:proofErr w:type="spellEnd"/>
      <w:r w:rsidRPr="00E77943">
        <w:rPr>
          <w:rFonts w:ascii="Times New Roman" w:hAnsi="Times New Roman" w:cs="Times New Roman"/>
          <w:lang w:val="en-GB"/>
        </w:rPr>
        <w:t xml:space="preserve"> </w:t>
      </w:r>
      <w:proofErr w:type="spellStart"/>
      <w:r w:rsidRPr="00E77943">
        <w:rPr>
          <w:rFonts w:ascii="Times New Roman" w:hAnsi="Times New Roman" w:cs="Times New Roman"/>
          <w:lang w:val="en-GB"/>
        </w:rPr>
        <w:t>Uzun</w:t>
      </w:r>
      <w:proofErr w:type="spellEnd"/>
      <w:r w:rsidRPr="00E77943">
        <w:rPr>
          <w:rFonts w:ascii="Times New Roman" w:hAnsi="Times New Roman" w:cs="Times New Roman"/>
          <w:lang w:val="en-GB"/>
        </w:rPr>
        <w:t xml:space="preserve">, İstanbul, </w:t>
      </w:r>
      <w:proofErr w:type="spellStart"/>
      <w:r w:rsidRPr="00E77943">
        <w:rPr>
          <w:rFonts w:ascii="Times New Roman" w:hAnsi="Times New Roman" w:cs="Times New Roman"/>
          <w:lang w:val="en-GB"/>
        </w:rPr>
        <w:t>Islık</w:t>
      </w:r>
      <w:proofErr w:type="spellEnd"/>
      <w:r w:rsidRPr="00E77943">
        <w:rPr>
          <w:rFonts w:ascii="Times New Roman" w:hAnsi="Times New Roman" w:cs="Times New Roman"/>
          <w:lang w:val="en-GB"/>
        </w:rPr>
        <w:t xml:space="preserve"> </w:t>
      </w:r>
      <w:proofErr w:type="spellStart"/>
      <w:r w:rsidRPr="00E77943">
        <w:rPr>
          <w:rFonts w:ascii="Times New Roman" w:hAnsi="Times New Roman" w:cs="Times New Roman"/>
          <w:lang w:val="en-GB"/>
        </w:rPr>
        <w:t>Yayınları</w:t>
      </w:r>
      <w:proofErr w:type="spellEnd"/>
      <w:r w:rsidRPr="00E77943">
        <w:rPr>
          <w:rFonts w:ascii="Times New Roman" w:hAnsi="Times New Roman" w:cs="Times New Roman"/>
          <w:lang w:val="en-GB"/>
        </w:rPr>
        <w:t>, 2021, s. 675-700.</w:t>
      </w:r>
    </w:p>
    <w:p w14:paraId="4006A314" w14:textId="77777777" w:rsidR="00E77943" w:rsidRPr="00E77943" w:rsidRDefault="00E77943" w:rsidP="00E77943">
      <w:pPr>
        <w:spacing w:after="0" w:line="276" w:lineRule="auto"/>
        <w:ind w:left="1416" w:right="1"/>
        <w:rPr>
          <w:rFonts w:ascii="Times New Roman" w:hAnsi="Times New Roman" w:cs="Times New Roman"/>
          <w:lang w:val="en-GB"/>
        </w:rPr>
      </w:pPr>
    </w:p>
    <w:p w14:paraId="59AB0B3C" w14:textId="77777777" w:rsidR="00E77943" w:rsidRPr="00E77943" w:rsidRDefault="00E77943" w:rsidP="00E77943">
      <w:pPr>
        <w:spacing w:before="240" w:line="276" w:lineRule="auto"/>
        <w:ind w:right="1"/>
        <w:rPr>
          <w:rFonts w:ascii="Times New Roman" w:hAnsi="Times New Roman" w:cs="Times New Roman"/>
          <w:b/>
          <w:bCs/>
        </w:rPr>
      </w:pPr>
      <w:r w:rsidRPr="00E77943">
        <w:rPr>
          <w:rFonts w:ascii="Times New Roman" w:hAnsi="Times New Roman" w:cs="Times New Roman"/>
          <w:b/>
          <w:bCs/>
        </w:rPr>
        <w:t>BİLDİRİLER</w:t>
      </w:r>
    </w:p>
    <w:p w14:paraId="11DAD5E4" w14:textId="77777777" w:rsidR="00E77943" w:rsidRPr="00E77943" w:rsidRDefault="00E77943" w:rsidP="00E77943">
      <w:pPr>
        <w:spacing w:before="240" w:line="276" w:lineRule="auto"/>
        <w:ind w:left="1416" w:right="1" w:firstLine="10"/>
        <w:rPr>
          <w:rFonts w:ascii="Times New Roman" w:hAnsi="Times New Roman" w:cs="Times New Roman"/>
        </w:rPr>
      </w:pPr>
      <w:r w:rsidRPr="00E77943">
        <w:rPr>
          <w:rFonts w:ascii="Times New Roman" w:hAnsi="Times New Roman" w:cs="Times New Roman"/>
        </w:rPr>
        <w:t xml:space="preserve">“Toplanma Hakkı İhlalleri ve </w:t>
      </w:r>
      <w:proofErr w:type="gramStart"/>
      <w:r w:rsidRPr="00E77943">
        <w:rPr>
          <w:rFonts w:ascii="Times New Roman" w:hAnsi="Times New Roman" w:cs="Times New Roman"/>
        </w:rPr>
        <w:t>Mekan</w:t>
      </w:r>
      <w:proofErr w:type="gramEnd"/>
      <w:r w:rsidRPr="00E77943">
        <w:rPr>
          <w:rFonts w:ascii="Times New Roman" w:hAnsi="Times New Roman" w:cs="Times New Roman"/>
        </w:rPr>
        <w:t xml:space="preserve"> Seçme Serbestisi Bağlamında Anayasa Mahkemesi’nin 1 Mayıs Kararlarının Değerlendirilmesi”, </w:t>
      </w:r>
      <w:r w:rsidRPr="00E77943">
        <w:rPr>
          <w:rFonts w:ascii="Times New Roman" w:hAnsi="Times New Roman" w:cs="Times New Roman"/>
          <w:b/>
          <w:bCs/>
        </w:rPr>
        <w:t xml:space="preserve">Anayasa </w:t>
      </w:r>
      <w:r w:rsidRPr="00E77943">
        <w:rPr>
          <w:rFonts w:ascii="Times New Roman" w:hAnsi="Times New Roman" w:cs="Times New Roman"/>
          <w:b/>
          <w:bCs/>
        </w:rPr>
        <w:lastRenderedPageBreak/>
        <w:t>Mahkemesinin Temel Kararları Sempozyumu</w:t>
      </w:r>
      <w:r w:rsidRPr="00E77943">
        <w:rPr>
          <w:rFonts w:ascii="Times New Roman" w:hAnsi="Times New Roman" w:cs="Times New Roman"/>
        </w:rPr>
        <w:t>, 3. Oturum, İstanbul Barosu Konferans Salonu, 17.02.2024.</w:t>
      </w:r>
    </w:p>
    <w:p w14:paraId="134C3E2F" w14:textId="77777777" w:rsidR="00E77943" w:rsidRPr="00E77943" w:rsidRDefault="00E77943" w:rsidP="00E77943">
      <w:pPr>
        <w:spacing w:before="240" w:line="276" w:lineRule="auto"/>
        <w:ind w:left="1416" w:right="1" w:firstLine="10"/>
        <w:rPr>
          <w:rFonts w:ascii="Times New Roman" w:hAnsi="Times New Roman" w:cs="Times New Roman"/>
        </w:rPr>
      </w:pPr>
      <w:r w:rsidRPr="00E77943">
        <w:rPr>
          <w:rFonts w:ascii="Times New Roman" w:hAnsi="Times New Roman" w:cs="Times New Roman"/>
        </w:rPr>
        <w:t>“</w:t>
      </w:r>
      <w:proofErr w:type="spellStart"/>
      <w:r w:rsidRPr="00E77943">
        <w:rPr>
          <w:rFonts w:ascii="Times New Roman" w:hAnsi="Times New Roman" w:cs="Times New Roman"/>
        </w:rPr>
        <w:t>Axel</w:t>
      </w:r>
      <w:proofErr w:type="spellEnd"/>
      <w:r w:rsidRPr="00E77943">
        <w:rPr>
          <w:rFonts w:ascii="Times New Roman" w:hAnsi="Times New Roman" w:cs="Times New Roman"/>
        </w:rPr>
        <w:t xml:space="preserve"> Honneth ve Nancy </w:t>
      </w:r>
      <w:proofErr w:type="spellStart"/>
      <w:r w:rsidRPr="00E77943">
        <w:rPr>
          <w:rFonts w:ascii="Times New Roman" w:hAnsi="Times New Roman" w:cs="Times New Roman"/>
        </w:rPr>
        <w:t>Fraser</w:t>
      </w:r>
      <w:proofErr w:type="spellEnd"/>
      <w:r w:rsidRPr="00E77943">
        <w:rPr>
          <w:rFonts w:ascii="Times New Roman" w:hAnsi="Times New Roman" w:cs="Times New Roman"/>
        </w:rPr>
        <w:t xml:space="preserve"> Polemiği: Tanınma Mücadelesi ve Yeniden Dağıtım İlişkisi”, </w:t>
      </w:r>
      <w:r w:rsidRPr="00E77943">
        <w:rPr>
          <w:rFonts w:ascii="Times New Roman" w:hAnsi="Times New Roman" w:cs="Times New Roman"/>
          <w:b/>
        </w:rPr>
        <w:t xml:space="preserve">X. Hukuka Felsefi ve Sosyolojik </w:t>
      </w:r>
      <w:proofErr w:type="spellStart"/>
      <w:r w:rsidRPr="00E77943">
        <w:rPr>
          <w:rFonts w:ascii="Times New Roman" w:hAnsi="Times New Roman" w:cs="Times New Roman"/>
          <w:b/>
        </w:rPr>
        <w:t>Bakışlar</w:t>
      </w:r>
      <w:proofErr w:type="spellEnd"/>
      <w:r w:rsidRPr="00E77943">
        <w:rPr>
          <w:rFonts w:ascii="Times New Roman" w:hAnsi="Times New Roman" w:cs="Times New Roman"/>
          <w:b/>
        </w:rPr>
        <w:t xml:space="preserve"> Sempozyumu [HFSA]</w:t>
      </w:r>
      <w:r w:rsidRPr="00E77943">
        <w:rPr>
          <w:rFonts w:ascii="Times New Roman" w:hAnsi="Times New Roman" w:cs="Times New Roman"/>
          <w:bCs/>
        </w:rPr>
        <w:t xml:space="preserve">, İstanbul Üniversitesi Kongre-Kültür Merkezi, 09.09.2022. </w:t>
      </w:r>
    </w:p>
    <w:p w14:paraId="6EFA46F2" w14:textId="77777777" w:rsidR="00E77943" w:rsidRPr="00E77943" w:rsidRDefault="00E77943" w:rsidP="00E77943">
      <w:pPr>
        <w:spacing w:before="240" w:line="276" w:lineRule="auto"/>
        <w:ind w:left="1416"/>
        <w:contextualSpacing/>
        <w:rPr>
          <w:rFonts w:ascii="Times New Roman" w:hAnsi="Times New Roman" w:cs="Times New Roman"/>
        </w:rPr>
      </w:pPr>
    </w:p>
    <w:p w14:paraId="1280A2C2" w14:textId="77777777" w:rsidR="00E77943" w:rsidRPr="00E77943" w:rsidRDefault="00E77943" w:rsidP="00E77943">
      <w:pPr>
        <w:spacing w:before="240" w:line="276" w:lineRule="auto"/>
        <w:ind w:left="1416"/>
        <w:contextualSpacing/>
        <w:rPr>
          <w:rFonts w:ascii="Times New Roman" w:hAnsi="Times New Roman" w:cs="Times New Roman"/>
          <w:lang w:val="en"/>
        </w:rPr>
      </w:pPr>
      <w:r w:rsidRPr="00E77943">
        <w:rPr>
          <w:rFonts w:ascii="Times New Roman" w:hAnsi="Times New Roman" w:cs="Times New Roman"/>
        </w:rPr>
        <w:t xml:space="preserve">“Yığın Psikolojisinin Eleştirisi ve Alternatif Sosyolojik Çalışmalar”, </w:t>
      </w:r>
      <w:proofErr w:type="spellStart"/>
      <w:r w:rsidRPr="00E77943">
        <w:rPr>
          <w:rFonts w:ascii="Times New Roman" w:hAnsi="Times New Roman" w:cs="Times New Roman"/>
          <w:b/>
          <w:bCs/>
        </w:rPr>
        <w:t>Poedat</w:t>
      </w:r>
      <w:proofErr w:type="spellEnd"/>
      <w:r w:rsidRPr="00E77943">
        <w:rPr>
          <w:rFonts w:ascii="Times New Roman" w:hAnsi="Times New Roman" w:cs="Times New Roman"/>
          <w:b/>
          <w:bCs/>
        </w:rPr>
        <w:t xml:space="preserve"> Akademi</w:t>
      </w:r>
      <w:r w:rsidRPr="00E77943">
        <w:rPr>
          <w:rFonts w:ascii="Times New Roman" w:hAnsi="Times New Roman" w:cs="Times New Roman"/>
        </w:rPr>
        <w:t xml:space="preserve">, 3. Buluşma, 01.08.2021, </w:t>
      </w:r>
      <w:proofErr w:type="spellStart"/>
      <w:r w:rsidRPr="00E77943">
        <w:rPr>
          <w:rFonts w:ascii="Times New Roman" w:hAnsi="Times New Roman" w:cs="Times New Roman"/>
        </w:rPr>
        <w:t>The</w:t>
      </w:r>
      <w:proofErr w:type="spellEnd"/>
      <w:r w:rsidRPr="00E77943">
        <w:rPr>
          <w:rFonts w:ascii="Times New Roman" w:hAnsi="Times New Roman" w:cs="Times New Roman"/>
        </w:rPr>
        <w:t xml:space="preserve"> </w:t>
      </w:r>
      <w:proofErr w:type="spellStart"/>
      <w:r w:rsidRPr="00E77943">
        <w:rPr>
          <w:rFonts w:ascii="Times New Roman" w:hAnsi="Times New Roman" w:cs="Times New Roman"/>
        </w:rPr>
        <w:t>Greenhouse</w:t>
      </w:r>
      <w:proofErr w:type="spellEnd"/>
      <w:r w:rsidRPr="00E77943">
        <w:rPr>
          <w:rFonts w:ascii="Times New Roman" w:hAnsi="Times New Roman" w:cs="Times New Roman"/>
        </w:rPr>
        <w:t xml:space="preserve">/Antalya. </w:t>
      </w:r>
    </w:p>
    <w:p w14:paraId="6BF0B53B" w14:textId="77777777" w:rsidR="00E77943" w:rsidRPr="00E77943" w:rsidRDefault="00E77943" w:rsidP="00E77943">
      <w:pPr>
        <w:spacing w:before="240" w:line="276" w:lineRule="auto"/>
        <w:ind w:left="1429" w:right="1" w:hanging="11"/>
        <w:contextualSpacing/>
        <w:rPr>
          <w:rFonts w:ascii="Times New Roman" w:hAnsi="Times New Roman" w:cs="Times New Roman"/>
          <w:lang w:val="en"/>
        </w:rPr>
      </w:pPr>
      <w:r w:rsidRPr="00E77943">
        <w:rPr>
          <w:rFonts w:ascii="Times New Roman" w:hAnsi="Times New Roman" w:cs="Times New Roman"/>
          <w:i/>
          <w:iCs/>
        </w:rPr>
        <w:t>Bağlantılı Link:</w:t>
      </w:r>
      <w:r w:rsidRPr="00E77943">
        <w:rPr>
          <w:rFonts w:ascii="Times New Roman" w:hAnsi="Times New Roman" w:cs="Times New Roman"/>
          <w:lang w:val="en"/>
        </w:rPr>
        <w:t xml:space="preserve"> </w:t>
      </w:r>
      <w:hyperlink r:id="rId4" w:history="1">
        <w:r w:rsidRPr="00E77943">
          <w:rPr>
            <w:rStyle w:val="Kpr"/>
            <w:rFonts w:ascii="Times New Roman" w:eastAsiaTheme="majorEastAsia" w:hAnsi="Times New Roman" w:cs="Times New Roman"/>
            <w:lang w:val="en"/>
          </w:rPr>
          <w:t>https://www.poedat.org/poedat-akademisi-3-bulusma/</w:t>
        </w:r>
      </w:hyperlink>
      <w:r w:rsidRPr="00E77943">
        <w:rPr>
          <w:rFonts w:ascii="Times New Roman" w:hAnsi="Times New Roman" w:cs="Times New Roman"/>
          <w:lang w:val="en"/>
        </w:rPr>
        <w:t xml:space="preserve"> </w:t>
      </w:r>
    </w:p>
    <w:p w14:paraId="0C658096" w14:textId="77777777" w:rsidR="00E77943" w:rsidRPr="00E77943" w:rsidRDefault="00E77943" w:rsidP="00E77943">
      <w:pPr>
        <w:spacing w:before="240" w:line="276" w:lineRule="auto"/>
        <w:ind w:left="1429" w:right="1" w:hanging="11"/>
        <w:contextualSpacing/>
        <w:rPr>
          <w:rFonts w:ascii="Times New Roman" w:hAnsi="Times New Roman" w:cs="Times New Roman"/>
          <w:lang w:val="en"/>
        </w:rPr>
      </w:pPr>
    </w:p>
    <w:p w14:paraId="2D02C08D" w14:textId="77777777" w:rsidR="00E77943" w:rsidRPr="00E77943" w:rsidRDefault="00E77943" w:rsidP="00E77943">
      <w:pPr>
        <w:spacing w:after="0" w:line="276" w:lineRule="auto"/>
        <w:ind w:left="1416" w:right="1"/>
        <w:rPr>
          <w:rFonts w:ascii="Times New Roman" w:hAnsi="Times New Roman" w:cs="Times New Roman"/>
          <w:i/>
          <w:iCs/>
        </w:rPr>
      </w:pPr>
      <w:r w:rsidRPr="00E77943">
        <w:rPr>
          <w:rFonts w:ascii="Times New Roman" w:hAnsi="Times New Roman" w:cs="Times New Roman"/>
        </w:rPr>
        <w:t xml:space="preserve">“Toplantı ve Gösteri Yürüyüşü Hakkı”, Düzenleyen: </w:t>
      </w:r>
      <w:r w:rsidRPr="00E77943">
        <w:rPr>
          <w:rFonts w:ascii="Times New Roman" w:hAnsi="Times New Roman" w:cs="Times New Roman"/>
          <w:b/>
          <w:bCs/>
        </w:rPr>
        <w:t>Galatasaray Üniversitesi Hukuk Kulübü</w:t>
      </w:r>
      <w:r w:rsidRPr="00E77943">
        <w:rPr>
          <w:rFonts w:ascii="Times New Roman" w:hAnsi="Times New Roman" w:cs="Times New Roman"/>
        </w:rPr>
        <w:t xml:space="preserve">, 10.02.2021, Saat: 19:30, İstanbul. </w:t>
      </w:r>
    </w:p>
    <w:p w14:paraId="5DA1B4B1" w14:textId="77777777" w:rsidR="00E77943" w:rsidRPr="00E77943" w:rsidRDefault="00E77943" w:rsidP="00E77943">
      <w:pPr>
        <w:spacing w:before="240" w:line="276" w:lineRule="auto"/>
        <w:ind w:left="1416" w:right="1"/>
        <w:rPr>
          <w:rFonts w:ascii="Times New Roman" w:hAnsi="Times New Roman" w:cs="Times New Roman"/>
        </w:rPr>
      </w:pPr>
      <w:r w:rsidRPr="00E77943">
        <w:rPr>
          <w:rFonts w:ascii="Times New Roman" w:hAnsi="Times New Roman" w:cs="Times New Roman"/>
        </w:rPr>
        <w:t xml:space="preserve">“Toplantı ve Gösteri Yürüyüşü Düzenleme Hakkının Sınırları ve Cezai Boyutu”, İnsan Hakları Haftası, Düzenleyen: </w:t>
      </w:r>
      <w:r w:rsidRPr="00E77943">
        <w:rPr>
          <w:rFonts w:ascii="Times New Roman" w:hAnsi="Times New Roman" w:cs="Times New Roman"/>
          <w:b/>
          <w:bCs/>
        </w:rPr>
        <w:t>Marmara Üniversitesi İnsan Hakları ve Anayasa Hukuku Kulübü</w:t>
      </w:r>
      <w:r w:rsidRPr="00E77943">
        <w:rPr>
          <w:rFonts w:ascii="Times New Roman" w:hAnsi="Times New Roman" w:cs="Times New Roman"/>
        </w:rPr>
        <w:t>, 14.12.2020, Saat: 19:00, İstanbul.</w:t>
      </w:r>
    </w:p>
    <w:p w14:paraId="1F9DD17B" w14:textId="77777777" w:rsidR="00E77943" w:rsidRPr="00E77943" w:rsidRDefault="00E77943" w:rsidP="00E77943">
      <w:pPr>
        <w:rPr>
          <w:rFonts w:ascii="Times New Roman" w:hAnsi="Times New Roman" w:cs="Times New Roman"/>
        </w:rPr>
      </w:pPr>
    </w:p>
    <w:p w14:paraId="7998FBE3" w14:textId="77777777" w:rsidR="00E77943" w:rsidRPr="001D1BB9" w:rsidRDefault="00E77943" w:rsidP="001D1BB9">
      <w:pPr>
        <w:jc w:val="both"/>
        <w:rPr>
          <w:rFonts w:ascii="Times New Roman" w:hAnsi="Times New Roman" w:cs="Times New Roman"/>
        </w:rPr>
      </w:pPr>
    </w:p>
    <w:sectPr w:rsidR="00E77943" w:rsidRPr="001D1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B9"/>
    <w:rsid w:val="00060C65"/>
    <w:rsid w:val="001D1BB9"/>
    <w:rsid w:val="00852540"/>
    <w:rsid w:val="009D4858"/>
    <w:rsid w:val="00A07286"/>
    <w:rsid w:val="00B539D4"/>
    <w:rsid w:val="00E77943"/>
    <w:rsid w:val="00F844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E535"/>
  <w15:chartTrackingRefBased/>
  <w15:docId w15:val="{E036DB4E-9006-D74F-B8D9-09E9CAAF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D1B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1D1B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1D1BB9"/>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1D1BB9"/>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1D1BB9"/>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1D1BB9"/>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1D1BB9"/>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1D1BB9"/>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1D1BB9"/>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1BB9"/>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1D1BB9"/>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1D1BB9"/>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1D1BB9"/>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1D1BB9"/>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1D1BB9"/>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1D1BB9"/>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1D1BB9"/>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1D1BB9"/>
    <w:rPr>
      <w:rFonts w:eastAsiaTheme="majorEastAsia" w:cstheme="majorBidi"/>
      <w:color w:val="272727" w:themeColor="text1" w:themeTint="D8"/>
    </w:rPr>
  </w:style>
  <w:style w:type="paragraph" w:styleId="KonuBal">
    <w:name w:val="Title"/>
    <w:basedOn w:val="Normal"/>
    <w:next w:val="Normal"/>
    <w:link w:val="KonuBalChar"/>
    <w:uiPriority w:val="10"/>
    <w:qFormat/>
    <w:rsid w:val="001D1B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D1BB9"/>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1D1BB9"/>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1D1BB9"/>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1D1BB9"/>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1D1BB9"/>
    <w:rPr>
      <w:i/>
      <w:iCs/>
      <w:color w:val="404040" w:themeColor="text1" w:themeTint="BF"/>
    </w:rPr>
  </w:style>
  <w:style w:type="paragraph" w:styleId="ListeParagraf">
    <w:name w:val="List Paragraph"/>
    <w:basedOn w:val="Normal"/>
    <w:uiPriority w:val="34"/>
    <w:qFormat/>
    <w:rsid w:val="001D1BB9"/>
    <w:pPr>
      <w:ind w:left="720"/>
      <w:contextualSpacing/>
    </w:pPr>
  </w:style>
  <w:style w:type="character" w:styleId="GlVurgulama">
    <w:name w:val="Intense Emphasis"/>
    <w:basedOn w:val="VarsaylanParagrafYazTipi"/>
    <w:uiPriority w:val="21"/>
    <w:qFormat/>
    <w:rsid w:val="001D1BB9"/>
    <w:rPr>
      <w:i/>
      <w:iCs/>
      <w:color w:val="0F4761" w:themeColor="accent1" w:themeShade="BF"/>
    </w:rPr>
  </w:style>
  <w:style w:type="paragraph" w:styleId="GlAlnt">
    <w:name w:val="Intense Quote"/>
    <w:basedOn w:val="Normal"/>
    <w:next w:val="Normal"/>
    <w:link w:val="GlAlntChar"/>
    <w:uiPriority w:val="30"/>
    <w:qFormat/>
    <w:rsid w:val="001D1B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1D1BB9"/>
    <w:rPr>
      <w:i/>
      <w:iCs/>
      <w:color w:val="0F4761" w:themeColor="accent1" w:themeShade="BF"/>
    </w:rPr>
  </w:style>
  <w:style w:type="character" w:styleId="GlBavuru">
    <w:name w:val="Intense Reference"/>
    <w:basedOn w:val="VarsaylanParagrafYazTipi"/>
    <w:uiPriority w:val="32"/>
    <w:qFormat/>
    <w:rsid w:val="001D1BB9"/>
    <w:rPr>
      <w:b/>
      <w:bCs/>
      <w:smallCaps/>
      <w:color w:val="0F4761" w:themeColor="accent1" w:themeShade="BF"/>
      <w:spacing w:val="5"/>
    </w:rPr>
  </w:style>
  <w:style w:type="paragraph" w:styleId="NormalWeb">
    <w:name w:val="Normal (Web)"/>
    <w:basedOn w:val="Normal"/>
    <w:uiPriority w:val="99"/>
    <w:semiHidden/>
    <w:unhideWhenUsed/>
    <w:rsid w:val="001D1BB9"/>
    <w:pPr>
      <w:spacing w:before="100" w:beforeAutospacing="1" w:after="100" w:afterAutospacing="1" w:line="240" w:lineRule="auto"/>
    </w:pPr>
    <w:rPr>
      <w:rFonts w:ascii="Times New Roman" w:eastAsia="Times New Roman" w:hAnsi="Times New Roman" w:cs="Times New Roman"/>
      <w:kern w:val="0"/>
      <w:lang w:eastAsia="tr-TR"/>
      <w14:ligatures w14:val="none"/>
    </w:rPr>
  </w:style>
  <w:style w:type="character" w:styleId="Kpr">
    <w:name w:val="Hyperlink"/>
    <w:basedOn w:val="VarsaylanParagrafYazTipi"/>
    <w:uiPriority w:val="99"/>
    <w:unhideWhenUsed/>
    <w:rsid w:val="00E77943"/>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41438">
      <w:bodyDiv w:val="1"/>
      <w:marLeft w:val="0"/>
      <w:marRight w:val="0"/>
      <w:marTop w:val="0"/>
      <w:marBottom w:val="0"/>
      <w:divBdr>
        <w:top w:val="none" w:sz="0" w:space="0" w:color="auto"/>
        <w:left w:val="none" w:sz="0" w:space="0" w:color="auto"/>
        <w:bottom w:val="none" w:sz="0" w:space="0" w:color="auto"/>
        <w:right w:val="none" w:sz="0" w:space="0" w:color="auto"/>
      </w:divBdr>
    </w:div>
    <w:div w:id="1617130287">
      <w:bodyDiv w:val="1"/>
      <w:marLeft w:val="0"/>
      <w:marRight w:val="0"/>
      <w:marTop w:val="0"/>
      <w:marBottom w:val="0"/>
      <w:divBdr>
        <w:top w:val="none" w:sz="0" w:space="0" w:color="auto"/>
        <w:left w:val="none" w:sz="0" w:space="0" w:color="auto"/>
        <w:bottom w:val="none" w:sz="0" w:space="0" w:color="auto"/>
        <w:right w:val="none" w:sz="0" w:space="0" w:color="auto"/>
      </w:divBdr>
      <w:divsChild>
        <w:div w:id="189879604">
          <w:marLeft w:val="0"/>
          <w:marRight w:val="0"/>
          <w:marTop w:val="0"/>
          <w:marBottom w:val="0"/>
          <w:divBdr>
            <w:top w:val="none" w:sz="0" w:space="0" w:color="auto"/>
            <w:left w:val="none" w:sz="0" w:space="0" w:color="auto"/>
            <w:bottom w:val="none" w:sz="0" w:space="0" w:color="auto"/>
            <w:right w:val="none" w:sz="0" w:space="0" w:color="auto"/>
          </w:divBdr>
          <w:divsChild>
            <w:div w:id="397872244">
              <w:marLeft w:val="0"/>
              <w:marRight w:val="0"/>
              <w:marTop w:val="0"/>
              <w:marBottom w:val="0"/>
              <w:divBdr>
                <w:top w:val="none" w:sz="0" w:space="0" w:color="auto"/>
                <w:left w:val="none" w:sz="0" w:space="0" w:color="auto"/>
                <w:bottom w:val="none" w:sz="0" w:space="0" w:color="auto"/>
                <w:right w:val="none" w:sz="0" w:space="0" w:color="auto"/>
              </w:divBdr>
            </w:div>
            <w:div w:id="923224486">
              <w:marLeft w:val="0"/>
              <w:marRight w:val="0"/>
              <w:marTop w:val="0"/>
              <w:marBottom w:val="0"/>
              <w:divBdr>
                <w:top w:val="none" w:sz="0" w:space="0" w:color="auto"/>
                <w:left w:val="none" w:sz="0" w:space="0" w:color="auto"/>
                <w:bottom w:val="none" w:sz="0" w:space="0" w:color="auto"/>
                <w:right w:val="none" w:sz="0" w:space="0" w:color="auto"/>
              </w:divBdr>
            </w:div>
          </w:divsChild>
        </w:div>
        <w:div w:id="1883439108">
          <w:marLeft w:val="0"/>
          <w:marRight w:val="0"/>
          <w:marTop w:val="0"/>
          <w:marBottom w:val="0"/>
          <w:divBdr>
            <w:top w:val="none" w:sz="0" w:space="0" w:color="auto"/>
            <w:left w:val="none" w:sz="0" w:space="0" w:color="auto"/>
            <w:bottom w:val="none" w:sz="0" w:space="0" w:color="auto"/>
            <w:right w:val="none" w:sz="0" w:space="0" w:color="auto"/>
          </w:divBdr>
          <w:divsChild>
            <w:div w:id="1207907447">
              <w:marLeft w:val="0"/>
              <w:marRight w:val="0"/>
              <w:marTop w:val="0"/>
              <w:marBottom w:val="0"/>
              <w:divBdr>
                <w:top w:val="none" w:sz="0" w:space="0" w:color="auto"/>
                <w:left w:val="none" w:sz="0" w:space="0" w:color="auto"/>
                <w:bottom w:val="none" w:sz="0" w:space="0" w:color="auto"/>
                <w:right w:val="none" w:sz="0" w:space="0" w:color="auto"/>
              </w:divBdr>
            </w:div>
            <w:div w:id="1349214248">
              <w:marLeft w:val="0"/>
              <w:marRight w:val="0"/>
              <w:marTop w:val="0"/>
              <w:marBottom w:val="0"/>
              <w:divBdr>
                <w:top w:val="none" w:sz="0" w:space="0" w:color="auto"/>
                <w:left w:val="none" w:sz="0" w:space="0" w:color="auto"/>
                <w:bottom w:val="none" w:sz="0" w:space="0" w:color="auto"/>
                <w:right w:val="none" w:sz="0" w:space="0" w:color="auto"/>
              </w:divBdr>
            </w:div>
          </w:divsChild>
        </w:div>
        <w:div w:id="62149068">
          <w:marLeft w:val="0"/>
          <w:marRight w:val="0"/>
          <w:marTop w:val="0"/>
          <w:marBottom w:val="0"/>
          <w:divBdr>
            <w:top w:val="none" w:sz="0" w:space="0" w:color="auto"/>
            <w:left w:val="none" w:sz="0" w:space="0" w:color="auto"/>
            <w:bottom w:val="none" w:sz="0" w:space="0" w:color="auto"/>
            <w:right w:val="none" w:sz="0" w:space="0" w:color="auto"/>
          </w:divBdr>
          <w:divsChild>
            <w:div w:id="748889863">
              <w:marLeft w:val="0"/>
              <w:marRight w:val="0"/>
              <w:marTop w:val="0"/>
              <w:marBottom w:val="0"/>
              <w:divBdr>
                <w:top w:val="none" w:sz="0" w:space="0" w:color="auto"/>
                <w:left w:val="none" w:sz="0" w:space="0" w:color="auto"/>
                <w:bottom w:val="none" w:sz="0" w:space="0" w:color="auto"/>
                <w:right w:val="none" w:sz="0" w:space="0" w:color="auto"/>
              </w:divBdr>
            </w:div>
            <w:div w:id="1194877989">
              <w:marLeft w:val="0"/>
              <w:marRight w:val="0"/>
              <w:marTop w:val="0"/>
              <w:marBottom w:val="0"/>
              <w:divBdr>
                <w:top w:val="none" w:sz="0" w:space="0" w:color="auto"/>
                <w:left w:val="none" w:sz="0" w:space="0" w:color="auto"/>
                <w:bottom w:val="none" w:sz="0" w:space="0" w:color="auto"/>
                <w:right w:val="none" w:sz="0" w:space="0" w:color="auto"/>
              </w:divBdr>
            </w:div>
          </w:divsChild>
        </w:div>
        <w:div w:id="2087722299">
          <w:marLeft w:val="0"/>
          <w:marRight w:val="0"/>
          <w:marTop w:val="0"/>
          <w:marBottom w:val="0"/>
          <w:divBdr>
            <w:top w:val="none" w:sz="0" w:space="0" w:color="auto"/>
            <w:left w:val="none" w:sz="0" w:space="0" w:color="auto"/>
            <w:bottom w:val="none" w:sz="0" w:space="0" w:color="auto"/>
            <w:right w:val="none" w:sz="0" w:space="0" w:color="auto"/>
          </w:divBdr>
          <w:divsChild>
            <w:div w:id="67392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dat.org/poedat-akademisi-3-bulusm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617</Words>
  <Characters>3520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turkeli</dc:creator>
  <cp:keywords/>
  <dc:description/>
  <cp:lastModifiedBy>gozde turkeli</cp:lastModifiedBy>
  <cp:revision>2</cp:revision>
  <dcterms:created xsi:type="dcterms:W3CDTF">2024-04-18T09:14:00Z</dcterms:created>
  <dcterms:modified xsi:type="dcterms:W3CDTF">2024-04-18T12:11:00Z</dcterms:modified>
</cp:coreProperties>
</file>